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5BC04" w14:textId="77777777" w:rsidR="005A63A4" w:rsidRPr="005A63A4" w:rsidRDefault="005A63A4" w:rsidP="005A63A4">
      <w:pPr>
        <w:pBdr>
          <w:top w:val="single" w:sz="4" w:space="1" w:color="auto"/>
        </w:pBdr>
        <w:jc w:val="both"/>
        <w:rPr>
          <w:rFonts w:ascii="Times New Roman" w:hAnsi="Times New Roman"/>
          <w:b/>
          <w:color w:val="000000"/>
          <w:sz w:val="24"/>
          <w:szCs w:val="24"/>
        </w:rPr>
      </w:pPr>
      <w:bookmarkStart w:id="0" w:name="_Hlk178334737"/>
    </w:p>
    <w:p w14:paraId="531AC3A3" w14:textId="7F4EE849" w:rsidR="005A63A4" w:rsidRPr="005A63A4" w:rsidRDefault="005A63A4" w:rsidP="005A63A4">
      <w:pPr>
        <w:ind w:left="2268" w:hanging="2268"/>
        <w:jc w:val="both"/>
        <w:rPr>
          <w:rFonts w:ascii="Times New Roman" w:hAnsi="Times New Roman"/>
          <w:b/>
          <w:sz w:val="24"/>
          <w:szCs w:val="24"/>
        </w:rPr>
      </w:pPr>
      <w:bookmarkStart w:id="1" w:name="_Hlk178334757"/>
      <w:r w:rsidRPr="005A63A4">
        <w:rPr>
          <w:rFonts w:ascii="Times New Roman" w:hAnsi="Times New Roman"/>
          <w:noProof/>
          <w:sz w:val="24"/>
          <w:szCs w:val="24"/>
          <w:lang w:eastAsia="pl-PL"/>
        </w:rPr>
        <w:drawing>
          <wp:inline distT="0" distB="0" distL="0" distR="0" wp14:anchorId="297D9671" wp14:editId="1121FE09">
            <wp:extent cx="762000" cy="762000"/>
            <wp:effectExtent l="0" t="0" r="0" b="0"/>
            <wp:docPr id="1385088772" name="Obraz 1" descr="C:\Users\KOLD\Desktop\loga\kold logo lokalna grupa działa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KOLD\Desktop\loga\kold logo lokalna grupa działani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6378"/>
      </w:tblGrid>
      <w:tr w:rsidR="005A63A4" w:rsidRPr="005A63A4" w14:paraId="00FAFB4B" w14:textId="77777777" w:rsidTr="00E70AAC">
        <w:trPr>
          <w:trHeight w:val="503"/>
        </w:trPr>
        <w:tc>
          <w:tcPr>
            <w:tcW w:w="9747" w:type="dxa"/>
            <w:gridSpan w:val="2"/>
            <w:shd w:val="clear" w:color="auto" w:fill="D9D9D9"/>
            <w:vAlign w:val="center"/>
          </w:tcPr>
          <w:p w14:paraId="44D02A7E" w14:textId="77777777" w:rsidR="005A63A4" w:rsidRPr="005A63A4" w:rsidRDefault="005A63A4" w:rsidP="00E70AAC">
            <w:pPr>
              <w:spacing w:after="0" w:line="240" w:lineRule="auto"/>
              <w:jc w:val="both"/>
              <w:rPr>
                <w:rFonts w:ascii="Times New Roman" w:hAnsi="Times New Roman"/>
                <w:b/>
                <w:sz w:val="24"/>
                <w:szCs w:val="24"/>
              </w:rPr>
            </w:pPr>
            <w:r w:rsidRPr="005A63A4">
              <w:rPr>
                <w:rFonts w:ascii="Times New Roman" w:hAnsi="Times New Roman"/>
                <w:b/>
                <w:sz w:val="24"/>
                <w:szCs w:val="24"/>
              </w:rPr>
              <w:t>Informacje do ogłoszenia o naborze</w:t>
            </w:r>
          </w:p>
        </w:tc>
      </w:tr>
      <w:tr w:rsidR="005A63A4" w:rsidRPr="005A63A4" w14:paraId="56BEC388" w14:textId="77777777" w:rsidTr="00E70AAC">
        <w:tc>
          <w:tcPr>
            <w:tcW w:w="9747" w:type="dxa"/>
            <w:gridSpan w:val="2"/>
            <w:shd w:val="clear" w:color="auto" w:fill="D9D9D9"/>
          </w:tcPr>
          <w:p w14:paraId="378725B8" w14:textId="77777777" w:rsidR="005A63A4" w:rsidRPr="005A63A4" w:rsidRDefault="005A63A4" w:rsidP="00E70AAC">
            <w:pPr>
              <w:spacing w:after="0" w:line="240" w:lineRule="auto"/>
              <w:jc w:val="both"/>
              <w:rPr>
                <w:rFonts w:ascii="Times New Roman" w:hAnsi="Times New Roman"/>
                <w:sz w:val="24"/>
                <w:szCs w:val="24"/>
              </w:rPr>
            </w:pPr>
            <w:r w:rsidRPr="005A63A4">
              <w:rPr>
                <w:rFonts w:ascii="Times New Roman" w:hAnsi="Times New Roman"/>
                <w:b/>
                <w:sz w:val="24"/>
                <w:szCs w:val="24"/>
              </w:rPr>
              <w:t>Wprowadzenie</w:t>
            </w:r>
          </w:p>
        </w:tc>
      </w:tr>
      <w:tr w:rsidR="005A63A4" w:rsidRPr="005A63A4" w14:paraId="2DF7864C" w14:textId="77777777" w:rsidTr="00E70AAC">
        <w:trPr>
          <w:trHeight w:val="552"/>
        </w:trPr>
        <w:tc>
          <w:tcPr>
            <w:tcW w:w="9747" w:type="dxa"/>
            <w:gridSpan w:val="2"/>
          </w:tcPr>
          <w:p w14:paraId="6F602CD8" w14:textId="77777777" w:rsidR="005A63A4" w:rsidRPr="005A63A4" w:rsidRDefault="005A63A4" w:rsidP="00E70AAC">
            <w:pPr>
              <w:spacing w:after="0" w:line="240" w:lineRule="auto"/>
              <w:jc w:val="both"/>
              <w:rPr>
                <w:rFonts w:ascii="Times New Roman" w:hAnsi="Times New Roman"/>
                <w:sz w:val="24"/>
                <w:szCs w:val="24"/>
              </w:rPr>
            </w:pPr>
            <w:r w:rsidRPr="005A63A4">
              <w:rPr>
                <w:rFonts w:ascii="Times New Roman" w:hAnsi="Times New Roman"/>
                <w:b/>
                <w:bCs/>
                <w:sz w:val="24"/>
                <w:szCs w:val="24"/>
              </w:rPr>
              <w:t xml:space="preserve">OGŁOSZENIE O NABORZE WNIOSKÓW O UDZIELENIE WSPARCIA </w:t>
            </w:r>
          </w:p>
          <w:p w14:paraId="57A53EA6" w14:textId="77777777" w:rsidR="005A63A4" w:rsidRPr="005A63A4" w:rsidRDefault="005A63A4" w:rsidP="00E70AAC">
            <w:pPr>
              <w:spacing w:after="0" w:line="240" w:lineRule="auto"/>
              <w:jc w:val="both"/>
              <w:rPr>
                <w:rFonts w:ascii="Times New Roman" w:hAnsi="Times New Roman"/>
                <w:sz w:val="24"/>
                <w:szCs w:val="24"/>
              </w:rPr>
            </w:pPr>
          </w:p>
          <w:p w14:paraId="79613A99" w14:textId="2FA968B0" w:rsidR="005A63A4" w:rsidRPr="005A63A4" w:rsidRDefault="005A63A4" w:rsidP="00E70AAC">
            <w:pPr>
              <w:spacing w:after="0" w:line="240" w:lineRule="auto"/>
              <w:jc w:val="both"/>
              <w:rPr>
                <w:rFonts w:ascii="Times New Roman" w:hAnsi="Times New Roman"/>
                <w:sz w:val="24"/>
                <w:szCs w:val="24"/>
              </w:rPr>
            </w:pPr>
            <w:r w:rsidRPr="005A63A4">
              <w:rPr>
                <w:rFonts w:ascii="Times New Roman" w:hAnsi="Times New Roman"/>
                <w:b/>
                <w:bCs/>
                <w:sz w:val="24"/>
                <w:szCs w:val="24"/>
              </w:rPr>
              <w:t>N</w:t>
            </w:r>
            <w:r>
              <w:rPr>
                <w:rFonts w:ascii="Times New Roman" w:hAnsi="Times New Roman"/>
                <w:b/>
                <w:bCs/>
                <w:sz w:val="24"/>
                <w:szCs w:val="24"/>
              </w:rPr>
              <w:t>abór</w:t>
            </w:r>
            <w:r w:rsidRPr="005A63A4">
              <w:rPr>
                <w:rFonts w:ascii="Times New Roman" w:hAnsi="Times New Roman"/>
                <w:b/>
                <w:bCs/>
                <w:sz w:val="24"/>
                <w:szCs w:val="24"/>
              </w:rPr>
              <w:t xml:space="preserve"> nr FEWP.09.06-IZ.00-009/24</w:t>
            </w:r>
          </w:p>
          <w:p w14:paraId="2211E6AF" w14:textId="77777777" w:rsidR="005A63A4" w:rsidRPr="005A63A4" w:rsidRDefault="005A63A4" w:rsidP="00E70AAC">
            <w:pPr>
              <w:spacing w:after="0" w:line="240" w:lineRule="auto"/>
              <w:jc w:val="both"/>
              <w:rPr>
                <w:rFonts w:ascii="Times New Roman" w:hAnsi="Times New Roman"/>
                <w:sz w:val="24"/>
                <w:szCs w:val="24"/>
              </w:rPr>
            </w:pPr>
            <w:r w:rsidRPr="005A63A4">
              <w:rPr>
                <w:rFonts w:ascii="Times New Roman" w:hAnsi="Times New Roman"/>
                <w:b/>
                <w:bCs/>
                <w:sz w:val="24"/>
                <w:szCs w:val="24"/>
              </w:rPr>
              <w:t>w ramach</w:t>
            </w:r>
            <w:r w:rsidRPr="005A63A4">
              <w:rPr>
                <w:rFonts w:ascii="Times New Roman" w:hAnsi="Times New Roman"/>
                <w:sz w:val="24"/>
                <w:szCs w:val="24"/>
              </w:rPr>
              <w:t xml:space="preserve"> </w:t>
            </w:r>
            <w:r w:rsidRPr="005A63A4">
              <w:rPr>
                <w:rFonts w:ascii="Times New Roman" w:hAnsi="Times New Roman"/>
                <w:b/>
                <w:bCs/>
                <w:sz w:val="24"/>
                <w:szCs w:val="24"/>
              </w:rPr>
              <w:t>Lokalnej Strategii Rozwoju</w:t>
            </w:r>
          </w:p>
          <w:p w14:paraId="23CB9F05" w14:textId="77777777" w:rsidR="005A63A4" w:rsidRPr="005A63A4" w:rsidRDefault="005A63A4" w:rsidP="00E70AAC">
            <w:pPr>
              <w:spacing w:after="0" w:line="240" w:lineRule="auto"/>
              <w:jc w:val="both"/>
              <w:rPr>
                <w:rFonts w:ascii="Times New Roman" w:hAnsi="Times New Roman"/>
                <w:sz w:val="24"/>
                <w:szCs w:val="24"/>
              </w:rPr>
            </w:pPr>
            <w:r w:rsidRPr="005A63A4">
              <w:rPr>
                <w:rFonts w:ascii="Times New Roman" w:hAnsi="Times New Roman"/>
                <w:b/>
                <w:bCs/>
                <w:sz w:val="24"/>
                <w:szCs w:val="24"/>
              </w:rPr>
              <w:t>Lokalnej Grupy Działania: KOLD</w:t>
            </w:r>
          </w:p>
          <w:p w14:paraId="55A03551" w14:textId="77777777" w:rsidR="005A63A4" w:rsidRPr="005A63A4" w:rsidRDefault="005A63A4" w:rsidP="00E70AAC">
            <w:pPr>
              <w:spacing w:after="0" w:line="240" w:lineRule="auto"/>
              <w:jc w:val="both"/>
              <w:rPr>
                <w:rFonts w:ascii="Times New Roman" w:hAnsi="Times New Roman"/>
                <w:sz w:val="24"/>
                <w:szCs w:val="24"/>
              </w:rPr>
            </w:pPr>
            <w:r w:rsidRPr="005A63A4">
              <w:rPr>
                <w:rFonts w:ascii="Times New Roman" w:hAnsi="Times New Roman"/>
                <w:b/>
                <w:bCs/>
                <w:sz w:val="24"/>
                <w:szCs w:val="24"/>
              </w:rPr>
              <w:t>na projekty z zakresu</w:t>
            </w:r>
            <w:r w:rsidRPr="005A63A4">
              <w:rPr>
                <w:rFonts w:ascii="Times New Roman" w:hAnsi="Times New Roman"/>
                <w:sz w:val="24"/>
                <w:szCs w:val="24"/>
              </w:rPr>
              <w:t xml:space="preserve"> </w:t>
            </w:r>
            <w:r w:rsidRPr="005A63A4">
              <w:rPr>
                <w:rFonts w:ascii="Times New Roman" w:hAnsi="Times New Roman"/>
                <w:b/>
                <w:bCs/>
                <w:sz w:val="24"/>
                <w:szCs w:val="24"/>
              </w:rPr>
              <w:t>Europejskiego Funduszu Społecznego Plus</w:t>
            </w:r>
          </w:p>
          <w:p w14:paraId="7E2A4E98" w14:textId="77777777" w:rsidR="005A63A4" w:rsidRPr="005A63A4" w:rsidRDefault="005A63A4" w:rsidP="00E70AAC">
            <w:pPr>
              <w:spacing w:after="0" w:line="240" w:lineRule="auto"/>
              <w:jc w:val="both"/>
              <w:rPr>
                <w:rFonts w:ascii="Times New Roman" w:hAnsi="Times New Roman"/>
                <w:sz w:val="24"/>
                <w:szCs w:val="24"/>
              </w:rPr>
            </w:pPr>
            <w:r w:rsidRPr="005A63A4">
              <w:rPr>
                <w:rFonts w:ascii="Times New Roman" w:hAnsi="Times New Roman"/>
                <w:b/>
                <w:bCs/>
                <w:sz w:val="24"/>
                <w:szCs w:val="24"/>
              </w:rPr>
              <w:t>Priorytet 09: Rozwój Lokalny Kierowany przez Społeczność (EFS+)</w:t>
            </w:r>
          </w:p>
          <w:p w14:paraId="38162C2F" w14:textId="77777777" w:rsidR="005A63A4" w:rsidRPr="005A63A4" w:rsidRDefault="005A63A4" w:rsidP="00E70AAC">
            <w:pPr>
              <w:spacing w:after="0" w:line="240" w:lineRule="auto"/>
              <w:jc w:val="both"/>
              <w:rPr>
                <w:rFonts w:ascii="Times New Roman" w:hAnsi="Times New Roman"/>
                <w:sz w:val="24"/>
                <w:szCs w:val="24"/>
              </w:rPr>
            </w:pPr>
            <w:r w:rsidRPr="005A63A4">
              <w:rPr>
                <w:rFonts w:ascii="Times New Roman" w:hAnsi="Times New Roman"/>
                <w:b/>
                <w:bCs/>
                <w:sz w:val="24"/>
                <w:szCs w:val="24"/>
              </w:rPr>
              <w:t>Działanie 09.06: Aktywizacja społeczna osób najbardziej zagrożonych wykluczeniem społecznym, budowanie lokalnego potencjału społeczeństwa obywatelskiego</w:t>
            </w:r>
          </w:p>
          <w:p w14:paraId="45A9D06E" w14:textId="77777777" w:rsidR="005A63A4" w:rsidRPr="005A63A4" w:rsidRDefault="005A63A4" w:rsidP="00E70AAC">
            <w:pPr>
              <w:spacing w:after="0" w:line="240" w:lineRule="auto"/>
              <w:jc w:val="both"/>
              <w:rPr>
                <w:rFonts w:ascii="Times New Roman" w:hAnsi="Times New Roman"/>
                <w:sz w:val="24"/>
                <w:szCs w:val="24"/>
              </w:rPr>
            </w:pPr>
            <w:r w:rsidRPr="005A63A4">
              <w:rPr>
                <w:rFonts w:ascii="Times New Roman" w:hAnsi="Times New Roman"/>
                <w:sz w:val="24"/>
                <w:szCs w:val="24"/>
              </w:rPr>
              <w:t>w ramach Programu Fundusze Europejskie dla Wielkopolski na lata 2021-2027</w:t>
            </w:r>
          </w:p>
          <w:p w14:paraId="1EADDF22" w14:textId="77777777" w:rsidR="005A63A4" w:rsidRPr="005A63A4" w:rsidRDefault="005A63A4" w:rsidP="00E70AAC">
            <w:pPr>
              <w:spacing w:after="0" w:line="240" w:lineRule="auto"/>
              <w:jc w:val="both"/>
              <w:rPr>
                <w:rFonts w:ascii="Times New Roman" w:hAnsi="Times New Roman"/>
                <w:sz w:val="24"/>
                <w:szCs w:val="24"/>
              </w:rPr>
            </w:pPr>
            <w:r w:rsidRPr="005A63A4">
              <w:rPr>
                <w:rFonts w:ascii="Times New Roman" w:hAnsi="Times New Roman"/>
                <w:sz w:val="24"/>
                <w:szCs w:val="24"/>
              </w:rPr>
              <w:t> </w:t>
            </w:r>
          </w:p>
          <w:p w14:paraId="0F55E6A8" w14:textId="77777777" w:rsidR="005A63A4" w:rsidRPr="005A63A4" w:rsidRDefault="005A63A4" w:rsidP="00E70AAC">
            <w:pPr>
              <w:spacing w:after="0" w:line="240" w:lineRule="auto"/>
              <w:jc w:val="both"/>
              <w:rPr>
                <w:rFonts w:ascii="Times New Roman" w:hAnsi="Times New Roman"/>
                <w:sz w:val="24"/>
                <w:szCs w:val="24"/>
              </w:rPr>
            </w:pPr>
            <w:r w:rsidRPr="005A63A4">
              <w:rPr>
                <w:rFonts w:ascii="Times New Roman" w:hAnsi="Times New Roman"/>
                <w:sz w:val="24"/>
                <w:szCs w:val="24"/>
              </w:rPr>
              <w:t xml:space="preserve">Lokalna Grupa Działania KOLD z dniem 30.09.2024r.ogłasza nabór nr </w:t>
            </w:r>
            <w:r w:rsidRPr="005A63A4">
              <w:rPr>
                <w:rFonts w:ascii="Times New Roman" w:hAnsi="Times New Roman"/>
                <w:b/>
                <w:bCs/>
                <w:sz w:val="24"/>
                <w:szCs w:val="24"/>
              </w:rPr>
              <w:t>FEWP.09.06-IZ.00-009/24</w:t>
            </w:r>
          </w:p>
          <w:p w14:paraId="6D7E838F" w14:textId="77777777" w:rsidR="005A63A4" w:rsidRPr="005A63A4" w:rsidRDefault="005A63A4" w:rsidP="00E70AAC">
            <w:pPr>
              <w:spacing w:after="0" w:line="240" w:lineRule="auto"/>
              <w:jc w:val="both"/>
              <w:rPr>
                <w:rFonts w:ascii="Times New Roman" w:hAnsi="Times New Roman"/>
                <w:sz w:val="24"/>
                <w:szCs w:val="24"/>
              </w:rPr>
            </w:pPr>
            <w:r w:rsidRPr="005A63A4">
              <w:rPr>
                <w:rFonts w:ascii="Times New Roman" w:hAnsi="Times New Roman"/>
                <w:sz w:val="24"/>
                <w:szCs w:val="24"/>
              </w:rPr>
              <w:t>w ramach Programu Fundusze Europejskie dla Wielkopolski na lata 2021-2027 którego Instytucją Zarządzającą jest Zarząd Województwa Wielkopolskiego.</w:t>
            </w:r>
          </w:p>
          <w:p w14:paraId="2989FE8F" w14:textId="77777777" w:rsidR="005A63A4" w:rsidRPr="005A63A4" w:rsidRDefault="005A63A4" w:rsidP="00E70AAC">
            <w:pPr>
              <w:spacing w:after="0" w:line="240" w:lineRule="auto"/>
              <w:jc w:val="both"/>
              <w:rPr>
                <w:rFonts w:ascii="Times New Roman" w:hAnsi="Times New Roman"/>
                <w:sz w:val="24"/>
                <w:szCs w:val="24"/>
              </w:rPr>
            </w:pPr>
          </w:p>
        </w:tc>
      </w:tr>
      <w:tr w:rsidR="005A63A4" w:rsidRPr="005A63A4" w14:paraId="2E777C45" w14:textId="77777777" w:rsidTr="00E70AAC">
        <w:tc>
          <w:tcPr>
            <w:tcW w:w="3369" w:type="dxa"/>
            <w:shd w:val="clear" w:color="auto" w:fill="D9D9D9"/>
          </w:tcPr>
          <w:p w14:paraId="0BE7DCFE" w14:textId="77777777" w:rsidR="005A63A4" w:rsidRPr="005A63A4" w:rsidRDefault="005A63A4" w:rsidP="00E70AAC">
            <w:pPr>
              <w:spacing w:after="0" w:line="240" w:lineRule="auto"/>
              <w:jc w:val="both"/>
              <w:rPr>
                <w:rFonts w:ascii="Times New Roman" w:hAnsi="Times New Roman"/>
                <w:b/>
                <w:sz w:val="24"/>
                <w:szCs w:val="24"/>
              </w:rPr>
            </w:pPr>
            <w:r w:rsidRPr="005A63A4">
              <w:rPr>
                <w:rFonts w:ascii="Times New Roman" w:hAnsi="Times New Roman"/>
                <w:b/>
                <w:sz w:val="24"/>
                <w:szCs w:val="24"/>
              </w:rPr>
              <w:t xml:space="preserve">Data ogłoszenia </w:t>
            </w:r>
          </w:p>
        </w:tc>
        <w:tc>
          <w:tcPr>
            <w:tcW w:w="6378" w:type="dxa"/>
          </w:tcPr>
          <w:p w14:paraId="5915A568" w14:textId="77777777" w:rsidR="005A63A4" w:rsidRPr="005A63A4" w:rsidRDefault="005A63A4" w:rsidP="00E70AAC">
            <w:pPr>
              <w:spacing w:after="0" w:line="240" w:lineRule="auto"/>
              <w:jc w:val="both"/>
              <w:rPr>
                <w:rFonts w:ascii="Times New Roman" w:hAnsi="Times New Roman"/>
                <w:sz w:val="24"/>
                <w:szCs w:val="24"/>
              </w:rPr>
            </w:pPr>
            <w:r w:rsidRPr="005A63A4">
              <w:rPr>
                <w:rFonts w:ascii="Times New Roman" w:hAnsi="Times New Roman"/>
                <w:sz w:val="24"/>
                <w:szCs w:val="24"/>
              </w:rPr>
              <w:t>30.09.2024r.</w:t>
            </w:r>
          </w:p>
        </w:tc>
      </w:tr>
      <w:tr w:rsidR="005A63A4" w:rsidRPr="005A63A4" w14:paraId="5A0AF186" w14:textId="77777777" w:rsidTr="00E70AAC">
        <w:tc>
          <w:tcPr>
            <w:tcW w:w="3369" w:type="dxa"/>
            <w:shd w:val="clear" w:color="auto" w:fill="D9D9D9"/>
          </w:tcPr>
          <w:p w14:paraId="38E735B7" w14:textId="77777777" w:rsidR="005A63A4" w:rsidRPr="005A63A4" w:rsidRDefault="005A63A4" w:rsidP="00E70AAC">
            <w:pPr>
              <w:spacing w:after="0" w:line="240" w:lineRule="auto"/>
              <w:jc w:val="both"/>
              <w:rPr>
                <w:rFonts w:ascii="Times New Roman" w:hAnsi="Times New Roman"/>
                <w:b/>
                <w:sz w:val="24"/>
                <w:szCs w:val="24"/>
              </w:rPr>
            </w:pPr>
            <w:r w:rsidRPr="005A63A4">
              <w:rPr>
                <w:rFonts w:ascii="Times New Roman" w:hAnsi="Times New Roman"/>
                <w:b/>
                <w:sz w:val="24"/>
                <w:szCs w:val="24"/>
              </w:rPr>
              <w:t xml:space="preserve">Data rozpoczęcia naboru </w:t>
            </w:r>
          </w:p>
        </w:tc>
        <w:tc>
          <w:tcPr>
            <w:tcW w:w="6378" w:type="dxa"/>
          </w:tcPr>
          <w:p w14:paraId="19046E5F" w14:textId="77777777" w:rsidR="005A63A4" w:rsidRPr="005A63A4" w:rsidRDefault="005A63A4" w:rsidP="00E70AAC">
            <w:pPr>
              <w:tabs>
                <w:tab w:val="left" w:pos="37"/>
              </w:tabs>
              <w:spacing w:after="0" w:line="240" w:lineRule="auto"/>
              <w:jc w:val="both"/>
              <w:rPr>
                <w:rFonts w:ascii="Times New Roman" w:hAnsi="Times New Roman"/>
                <w:sz w:val="24"/>
                <w:szCs w:val="24"/>
              </w:rPr>
            </w:pPr>
            <w:r w:rsidRPr="005A63A4">
              <w:rPr>
                <w:rFonts w:ascii="Times New Roman" w:hAnsi="Times New Roman"/>
                <w:sz w:val="24"/>
                <w:szCs w:val="24"/>
              </w:rPr>
              <w:t>16.10.2024r.</w:t>
            </w:r>
          </w:p>
        </w:tc>
      </w:tr>
      <w:tr w:rsidR="005A63A4" w:rsidRPr="005A63A4" w14:paraId="0380A0D9" w14:textId="77777777" w:rsidTr="00E70AAC">
        <w:tc>
          <w:tcPr>
            <w:tcW w:w="3369" w:type="dxa"/>
            <w:shd w:val="clear" w:color="auto" w:fill="D9D9D9"/>
          </w:tcPr>
          <w:p w14:paraId="70E098AA" w14:textId="77777777" w:rsidR="005A63A4" w:rsidRPr="005A63A4" w:rsidRDefault="005A63A4" w:rsidP="00E70AAC">
            <w:pPr>
              <w:spacing w:after="0" w:line="240" w:lineRule="auto"/>
              <w:jc w:val="both"/>
              <w:rPr>
                <w:rFonts w:ascii="Times New Roman" w:hAnsi="Times New Roman"/>
                <w:b/>
                <w:sz w:val="24"/>
                <w:szCs w:val="24"/>
              </w:rPr>
            </w:pPr>
            <w:r w:rsidRPr="005A63A4">
              <w:rPr>
                <w:rFonts w:ascii="Times New Roman" w:hAnsi="Times New Roman"/>
                <w:b/>
                <w:sz w:val="24"/>
                <w:szCs w:val="24"/>
              </w:rPr>
              <w:t>Data zakończenia naboru</w:t>
            </w:r>
          </w:p>
        </w:tc>
        <w:tc>
          <w:tcPr>
            <w:tcW w:w="6378" w:type="dxa"/>
          </w:tcPr>
          <w:p w14:paraId="734D9CAD" w14:textId="77777777" w:rsidR="005A63A4" w:rsidRPr="005A63A4" w:rsidRDefault="005A63A4" w:rsidP="00E70AAC">
            <w:pPr>
              <w:tabs>
                <w:tab w:val="left" w:pos="37"/>
              </w:tabs>
              <w:spacing w:after="0" w:line="240" w:lineRule="auto"/>
              <w:jc w:val="both"/>
              <w:rPr>
                <w:rFonts w:ascii="Times New Roman" w:hAnsi="Times New Roman"/>
                <w:sz w:val="24"/>
                <w:szCs w:val="24"/>
              </w:rPr>
            </w:pPr>
            <w:r w:rsidRPr="005A63A4">
              <w:rPr>
                <w:rFonts w:ascii="Times New Roman" w:hAnsi="Times New Roman"/>
                <w:sz w:val="24"/>
                <w:szCs w:val="24"/>
              </w:rPr>
              <w:t>30.10.2024r.</w:t>
            </w:r>
          </w:p>
        </w:tc>
      </w:tr>
      <w:tr w:rsidR="005A63A4" w:rsidRPr="005A63A4" w14:paraId="451C3595" w14:textId="77777777" w:rsidTr="00E70AAC">
        <w:tc>
          <w:tcPr>
            <w:tcW w:w="9747" w:type="dxa"/>
            <w:gridSpan w:val="2"/>
            <w:shd w:val="clear" w:color="auto" w:fill="D9D9D9"/>
          </w:tcPr>
          <w:p w14:paraId="78A74C04" w14:textId="77777777" w:rsidR="005A63A4" w:rsidRPr="005A63A4" w:rsidRDefault="005A63A4" w:rsidP="00E70AAC">
            <w:pPr>
              <w:spacing w:after="0" w:line="240" w:lineRule="auto"/>
              <w:jc w:val="both"/>
              <w:rPr>
                <w:rFonts w:ascii="Times New Roman" w:hAnsi="Times New Roman"/>
                <w:sz w:val="24"/>
                <w:szCs w:val="24"/>
              </w:rPr>
            </w:pPr>
            <w:r w:rsidRPr="005A63A4">
              <w:rPr>
                <w:rFonts w:ascii="Times New Roman" w:hAnsi="Times New Roman"/>
                <w:b/>
                <w:sz w:val="24"/>
                <w:szCs w:val="24"/>
              </w:rPr>
              <w:t>Informacje o naborze</w:t>
            </w:r>
          </w:p>
        </w:tc>
      </w:tr>
      <w:tr w:rsidR="005A63A4" w:rsidRPr="005A63A4" w14:paraId="2C5E0B76" w14:textId="77777777" w:rsidTr="00E70AAC">
        <w:tc>
          <w:tcPr>
            <w:tcW w:w="9747" w:type="dxa"/>
            <w:gridSpan w:val="2"/>
          </w:tcPr>
          <w:p w14:paraId="66405FFB" w14:textId="77777777" w:rsidR="005A63A4" w:rsidRPr="005A63A4" w:rsidRDefault="005A63A4" w:rsidP="00E70AAC">
            <w:pPr>
              <w:autoSpaceDE w:val="0"/>
              <w:autoSpaceDN w:val="0"/>
              <w:adjustRightInd w:val="0"/>
              <w:spacing w:after="0" w:line="320" w:lineRule="exact"/>
              <w:jc w:val="both"/>
              <w:rPr>
                <w:rFonts w:ascii="Times New Roman" w:hAnsi="Times New Roman"/>
                <w:sz w:val="24"/>
                <w:szCs w:val="24"/>
                <w:lang w:eastAsia="pl-PL"/>
              </w:rPr>
            </w:pPr>
            <w:r w:rsidRPr="005A63A4">
              <w:rPr>
                <w:rFonts w:ascii="Times New Roman" w:hAnsi="Times New Roman"/>
                <w:sz w:val="24"/>
                <w:szCs w:val="24"/>
                <w:lang w:eastAsia="pl-PL"/>
              </w:rPr>
              <w:t xml:space="preserve">Wnioski o dofinansowanie projektu należy składać w formie elektronicznej poprzez Lokalny System Informatyczny do obsługi Programu Fundusze Europejskie dla Wielkopolski na lata 2021-2027 (LSI 2021+) dostępny na stronie internetowej </w:t>
            </w:r>
            <w:hyperlink r:id="rId6" w:history="1">
              <w:r w:rsidRPr="005A63A4">
                <w:rPr>
                  <w:rStyle w:val="Hipercze"/>
                  <w:rFonts w:ascii="Times New Roman" w:hAnsi="Times New Roman"/>
                  <w:sz w:val="24"/>
                  <w:szCs w:val="24"/>
                  <w:lang w:eastAsia="pl-PL"/>
                </w:rPr>
                <w:t>https://lsi2021.wielkopolskie.pl</w:t>
              </w:r>
            </w:hyperlink>
            <w:r w:rsidRPr="005A63A4">
              <w:rPr>
                <w:rFonts w:ascii="Times New Roman" w:hAnsi="Times New Roman"/>
                <w:sz w:val="24"/>
                <w:szCs w:val="24"/>
                <w:lang w:eastAsia="pl-PL"/>
              </w:rPr>
              <w:t xml:space="preserve"> od dnia </w:t>
            </w:r>
            <w:r w:rsidRPr="005A63A4">
              <w:rPr>
                <w:rFonts w:ascii="Times New Roman" w:hAnsi="Times New Roman"/>
                <w:b/>
                <w:bCs/>
                <w:sz w:val="24"/>
                <w:szCs w:val="24"/>
                <w:u w:val="single"/>
                <w:lang w:eastAsia="pl-PL"/>
              </w:rPr>
              <w:t xml:space="preserve">16.10.2024r. od godziny 00.00 do dnia </w:t>
            </w:r>
            <w:r w:rsidRPr="005A63A4">
              <w:rPr>
                <w:rFonts w:ascii="Times New Roman" w:hAnsi="Times New Roman"/>
                <w:b/>
                <w:bCs/>
                <w:color w:val="000000"/>
                <w:sz w:val="24"/>
                <w:szCs w:val="24"/>
                <w:u w:val="single"/>
              </w:rPr>
              <w:t>30.10.2024r.</w:t>
            </w:r>
            <w:r w:rsidRPr="005A63A4">
              <w:rPr>
                <w:rFonts w:ascii="Times New Roman" w:hAnsi="Times New Roman"/>
                <w:b/>
                <w:bCs/>
                <w:sz w:val="24"/>
                <w:szCs w:val="24"/>
                <w:u w:val="single"/>
                <w:lang w:eastAsia="pl-PL"/>
              </w:rPr>
              <w:t xml:space="preserve"> do godziny 23:59:59.</w:t>
            </w:r>
            <w:r w:rsidRPr="005A63A4">
              <w:rPr>
                <w:rFonts w:ascii="Times New Roman" w:hAnsi="Times New Roman"/>
                <w:sz w:val="24"/>
                <w:szCs w:val="24"/>
                <w:lang w:eastAsia="pl-PL"/>
              </w:rPr>
              <w:t xml:space="preserve">  </w:t>
            </w:r>
          </w:p>
          <w:p w14:paraId="4EAF0BA1" w14:textId="77777777" w:rsidR="005A63A4" w:rsidRPr="005A63A4" w:rsidRDefault="005A63A4" w:rsidP="00E70AAC">
            <w:pPr>
              <w:autoSpaceDE w:val="0"/>
              <w:autoSpaceDN w:val="0"/>
              <w:adjustRightInd w:val="0"/>
              <w:spacing w:after="0" w:line="320" w:lineRule="exact"/>
              <w:jc w:val="both"/>
              <w:rPr>
                <w:rFonts w:ascii="Times New Roman" w:hAnsi="Times New Roman"/>
                <w:sz w:val="24"/>
                <w:szCs w:val="24"/>
                <w:lang w:eastAsia="pl-PL"/>
              </w:rPr>
            </w:pPr>
            <w:r w:rsidRPr="005A63A4">
              <w:rPr>
                <w:rFonts w:ascii="Times New Roman" w:hAnsi="Times New Roman"/>
                <w:sz w:val="24"/>
                <w:szCs w:val="24"/>
                <w:lang w:eastAsia="pl-PL"/>
              </w:rPr>
              <w:t xml:space="preserve"> Przygotowanie wniosków w systemie LSI 2021+ będzie możliwe od momentu ogłoszenia naboru.</w:t>
            </w:r>
            <w:r w:rsidRPr="005A63A4">
              <w:rPr>
                <w:rFonts w:ascii="Times New Roman" w:hAnsi="Times New Roman"/>
                <w:sz w:val="24"/>
                <w:szCs w:val="24"/>
                <w:lang w:eastAsia="pl-PL"/>
              </w:rPr>
              <w:br/>
            </w:r>
            <w:r w:rsidRPr="005A63A4">
              <w:rPr>
                <w:rFonts w:ascii="Times New Roman" w:hAnsi="Times New Roman"/>
                <w:b/>
                <w:sz w:val="24"/>
                <w:szCs w:val="24"/>
                <w:lang w:eastAsia="pl-PL"/>
              </w:rPr>
              <w:t>Wniosek uznaje się za złożony jeśli został wysłany w okresie trwania naboru, nie został wycofany oraz został podpisany w nieprzekraczalnym terminie do 5 dni od dnia zakończenia naboru (kwalifikowanym podpisem elektronicznym lub podpisem zaufanym potwierdzonym profilem zaufanym osoby/osób uprawnionych do reprezentowania podmiotu aplikującego o dofinansowanie, w przypadku projektów partnerskich konieczność złożenia podpisów dotyczy również wszystkich partnerów). Niezależnie od tego czy Wnioskodawca chce podpisać wniosek profilem zaufanym czy podpisem kwalifikowanym, konieczne jest zarejestrowanie konta na stronie profilu zaufanego https://pz.gov.pl/.</w:t>
            </w:r>
          </w:p>
        </w:tc>
      </w:tr>
      <w:tr w:rsidR="005A63A4" w:rsidRPr="005A63A4" w14:paraId="74EC6D5D" w14:textId="77777777" w:rsidTr="00E70AAC">
        <w:tc>
          <w:tcPr>
            <w:tcW w:w="9747" w:type="dxa"/>
            <w:gridSpan w:val="2"/>
            <w:shd w:val="clear" w:color="auto" w:fill="D9D9D9"/>
          </w:tcPr>
          <w:p w14:paraId="2EEA7DE4" w14:textId="77777777" w:rsidR="005A63A4" w:rsidRPr="005A63A4" w:rsidRDefault="005A63A4" w:rsidP="00E70AAC">
            <w:pPr>
              <w:autoSpaceDE w:val="0"/>
              <w:autoSpaceDN w:val="0"/>
              <w:adjustRightInd w:val="0"/>
              <w:spacing w:after="0" w:line="320" w:lineRule="exact"/>
              <w:jc w:val="both"/>
              <w:rPr>
                <w:rFonts w:ascii="Times New Roman" w:hAnsi="Times New Roman"/>
                <w:sz w:val="24"/>
                <w:szCs w:val="24"/>
                <w:lang w:eastAsia="pl-PL"/>
              </w:rPr>
            </w:pPr>
            <w:r w:rsidRPr="005A63A4">
              <w:rPr>
                <w:rFonts w:ascii="Times New Roman" w:hAnsi="Times New Roman"/>
                <w:b/>
                <w:color w:val="000000"/>
                <w:sz w:val="24"/>
                <w:szCs w:val="24"/>
                <w:lang w:eastAsia="pl-PL"/>
              </w:rPr>
              <w:t>Na co i kto może składać wnioski</w:t>
            </w:r>
          </w:p>
        </w:tc>
      </w:tr>
      <w:tr w:rsidR="005A63A4" w:rsidRPr="005A63A4" w14:paraId="2F3E76DF" w14:textId="77777777" w:rsidTr="00E70AAC">
        <w:trPr>
          <w:trHeight w:val="349"/>
        </w:trPr>
        <w:tc>
          <w:tcPr>
            <w:tcW w:w="3369" w:type="dxa"/>
            <w:shd w:val="clear" w:color="auto" w:fill="D9D9D9"/>
          </w:tcPr>
          <w:p w14:paraId="2D2C8B50" w14:textId="77777777" w:rsidR="005A63A4" w:rsidRPr="005A63A4" w:rsidRDefault="005A63A4" w:rsidP="00E70AAC">
            <w:pPr>
              <w:spacing w:after="0" w:line="240" w:lineRule="auto"/>
              <w:jc w:val="both"/>
              <w:rPr>
                <w:rFonts w:ascii="Times New Roman" w:hAnsi="Times New Roman"/>
                <w:b/>
                <w:sz w:val="24"/>
                <w:szCs w:val="24"/>
                <w:lang w:eastAsia="pl-PL"/>
              </w:rPr>
            </w:pPr>
            <w:r w:rsidRPr="005A63A4">
              <w:rPr>
                <w:rFonts w:ascii="Times New Roman" w:hAnsi="Times New Roman"/>
                <w:b/>
                <w:color w:val="000000"/>
                <w:sz w:val="24"/>
                <w:szCs w:val="24"/>
                <w:lang w:eastAsia="pl-PL"/>
              </w:rPr>
              <w:t>Kto może składać wnioski?</w:t>
            </w:r>
          </w:p>
        </w:tc>
        <w:tc>
          <w:tcPr>
            <w:tcW w:w="6378" w:type="dxa"/>
          </w:tcPr>
          <w:p w14:paraId="20E93FBA" w14:textId="77777777" w:rsidR="005A63A4" w:rsidRPr="005A63A4" w:rsidRDefault="005A63A4" w:rsidP="00E70AAC">
            <w:pPr>
              <w:autoSpaceDE w:val="0"/>
              <w:autoSpaceDN w:val="0"/>
              <w:adjustRightInd w:val="0"/>
              <w:spacing w:after="0" w:line="320" w:lineRule="exact"/>
              <w:jc w:val="both"/>
              <w:rPr>
                <w:rFonts w:ascii="Times New Roman" w:hAnsi="Times New Roman"/>
                <w:bCs/>
                <w:color w:val="000000"/>
                <w:sz w:val="24"/>
                <w:szCs w:val="24"/>
              </w:rPr>
            </w:pPr>
            <w:r w:rsidRPr="005A63A4">
              <w:rPr>
                <w:rFonts w:ascii="Times New Roman" w:hAnsi="Times New Roman"/>
                <w:bCs/>
                <w:sz w:val="24"/>
                <w:szCs w:val="24"/>
              </w:rPr>
              <w:t>Wszystkie podmioty z wyłączeniem osób fizycznych nieprowadzących działalności gospodarczej lub oświatowej.</w:t>
            </w:r>
          </w:p>
        </w:tc>
      </w:tr>
      <w:tr w:rsidR="005A63A4" w:rsidRPr="005A63A4" w14:paraId="27AAE1C4" w14:textId="77777777" w:rsidTr="00E70AAC">
        <w:trPr>
          <w:trHeight w:val="552"/>
        </w:trPr>
        <w:tc>
          <w:tcPr>
            <w:tcW w:w="3369" w:type="dxa"/>
            <w:shd w:val="clear" w:color="auto" w:fill="D9D9D9"/>
          </w:tcPr>
          <w:p w14:paraId="0A631A9D" w14:textId="77777777" w:rsidR="005A63A4" w:rsidRPr="005A63A4" w:rsidRDefault="005A63A4" w:rsidP="00E70AAC">
            <w:pPr>
              <w:spacing w:after="0" w:line="240" w:lineRule="auto"/>
              <w:jc w:val="both"/>
              <w:rPr>
                <w:rFonts w:ascii="Times New Roman" w:hAnsi="Times New Roman"/>
                <w:b/>
                <w:color w:val="000000"/>
                <w:sz w:val="24"/>
                <w:szCs w:val="24"/>
                <w:lang w:eastAsia="pl-PL"/>
              </w:rPr>
            </w:pPr>
            <w:r w:rsidRPr="005A63A4">
              <w:rPr>
                <w:rFonts w:ascii="Times New Roman" w:hAnsi="Times New Roman"/>
                <w:b/>
                <w:color w:val="000000"/>
                <w:sz w:val="24"/>
                <w:szCs w:val="24"/>
                <w:lang w:eastAsia="pl-PL"/>
              </w:rPr>
              <w:t>Na co można otrzymać dofinansowanie?</w:t>
            </w:r>
          </w:p>
        </w:tc>
        <w:tc>
          <w:tcPr>
            <w:tcW w:w="6378" w:type="dxa"/>
          </w:tcPr>
          <w:p w14:paraId="1700A519" w14:textId="77777777" w:rsidR="005A63A4" w:rsidRPr="005A63A4" w:rsidRDefault="005A63A4" w:rsidP="00E70AAC">
            <w:pPr>
              <w:spacing w:after="0" w:line="240" w:lineRule="auto"/>
              <w:jc w:val="both"/>
              <w:rPr>
                <w:rFonts w:ascii="Times New Roman" w:eastAsia="Times New Roman" w:hAnsi="Times New Roman"/>
                <w:sz w:val="24"/>
                <w:szCs w:val="24"/>
                <w:lang w:eastAsia="pl-PL"/>
              </w:rPr>
            </w:pPr>
            <w:r w:rsidRPr="005A63A4">
              <w:rPr>
                <w:rStyle w:val="Odwoaniedokomentarza"/>
                <w:rFonts w:ascii="Times New Roman" w:hAnsi="Times New Roman"/>
                <w:sz w:val="24"/>
                <w:szCs w:val="24"/>
              </w:rPr>
              <w:t>W ramach n</w:t>
            </w:r>
            <w:r w:rsidRPr="005A63A4">
              <w:rPr>
                <w:rFonts w:ascii="Times New Roman" w:eastAsia="Times New Roman" w:hAnsi="Times New Roman"/>
                <w:sz w:val="24"/>
                <w:szCs w:val="24"/>
                <w:lang w:eastAsia="pl-PL"/>
              </w:rPr>
              <w:t>aboru można realizować następujące typy wsparcia:</w:t>
            </w:r>
          </w:p>
          <w:p w14:paraId="0ECA5C11" w14:textId="77777777" w:rsidR="005A63A4" w:rsidRPr="005A63A4" w:rsidRDefault="005A63A4" w:rsidP="00E70AAC">
            <w:pPr>
              <w:pStyle w:val="Akapitzlist"/>
              <w:spacing w:after="160" w:line="259" w:lineRule="auto"/>
              <w:ind w:left="0"/>
              <w:jc w:val="both"/>
              <w:rPr>
                <w:rFonts w:ascii="Times New Roman" w:hAnsi="Times New Roman"/>
                <w:sz w:val="24"/>
                <w:szCs w:val="24"/>
              </w:rPr>
            </w:pPr>
            <w:r w:rsidRPr="005A63A4">
              <w:rPr>
                <w:rFonts w:ascii="Times New Roman" w:eastAsia="Times New Roman" w:hAnsi="Times New Roman"/>
                <w:sz w:val="24"/>
                <w:szCs w:val="24"/>
                <w:lang w:eastAsia="pl-PL"/>
              </w:rPr>
              <w:lastRenderedPageBreak/>
              <w:t>a)</w:t>
            </w:r>
            <w:r w:rsidRPr="005A63A4">
              <w:rPr>
                <w:rFonts w:ascii="Times New Roman" w:hAnsi="Times New Roman"/>
                <w:sz w:val="24"/>
                <w:szCs w:val="24"/>
              </w:rPr>
              <w:t xml:space="preserve"> integrację społeczną osób zagrożonych ubóstwem i wykluczeniem społecznym m.in. poprzez:</w:t>
            </w:r>
          </w:p>
          <w:p w14:paraId="043AC38F" w14:textId="09CFA607" w:rsidR="005A63A4" w:rsidRPr="005A63A4" w:rsidRDefault="005A63A4" w:rsidP="00E70AAC">
            <w:pPr>
              <w:pStyle w:val="Akapitzlist"/>
              <w:spacing w:after="160" w:line="259" w:lineRule="auto"/>
              <w:ind w:left="0"/>
              <w:jc w:val="both"/>
              <w:rPr>
                <w:rFonts w:ascii="Times New Roman" w:hAnsi="Times New Roman"/>
                <w:sz w:val="24"/>
                <w:szCs w:val="24"/>
              </w:rPr>
            </w:pPr>
            <w:r w:rsidRPr="005A63A4">
              <w:rPr>
                <w:rFonts w:ascii="Times New Roman" w:hAnsi="Times New Roman"/>
                <w:sz w:val="24"/>
                <w:szCs w:val="24"/>
              </w:rPr>
              <w:t>-wspieranie/tworzenie miejsc integracji społecznej, umożliwiających wspólne spędzanie wolnego czasu w przestrzeni publicznej, zachęcających mieszkańców do uczestnictwa w sąsiedzkich spotkaniach i wspólnym działaniu na rzecz ożywiania przestrzeni publicznej m.in. klubów seniora, świetlic.</w:t>
            </w:r>
          </w:p>
          <w:p w14:paraId="5D6CEE15" w14:textId="77777777" w:rsidR="005A63A4" w:rsidRPr="005A63A4" w:rsidRDefault="005A63A4" w:rsidP="00E70AAC">
            <w:pPr>
              <w:spacing w:after="0" w:line="240" w:lineRule="auto"/>
              <w:jc w:val="both"/>
              <w:rPr>
                <w:rFonts w:ascii="Times New Roman" w:eastAsia="Times New Roman" w:hAnsi="Times New Roman"/>
                <w:sz w:val="24"/>
                <w:szCs w:val="24"/>
                <w:lang w:eastAsia="pl-PL"/>
              </w:rPr>
            </w:pPr>
          </w:p>
          <w:p w14:paraId="36F6911E" w14:textId="77777777" w:rsidR="005A63A4" w:rsidRPr="005A63A4" w:rsidRDefault="005A63A4" w:rsidP="00E70AAC">
            <w:pPr>
              <w:pStyle w:val="Akapitzlist"/>
              <w:spacing w:after="160" w:line="259" w:lineRule="auto"/>
              <w:ind w:left="0"/>
              <w:jc w:val="both"/>
              <w:rPr>
                <w:rFonts w:ascii="Times New Roman" w:hAnsi="Times New Roman"/>
                <w:sz w:val="24"/>
                <w:szCs w:val="24"/>
              </w:rPr>
            </w:pPr>
            <w:r w:rsidRPr="005A63A4">
              <w:rPr>
                <w:rFonts w:ascii="Times New Roman" w:eastAsia="Times New Roman" w:hAnsi="Times New Roman"/>
                <w:sz w:val="24"/>
                <w:szCs w:val="24"/>
                <w:lang w:eastAsia="pl-PL"/>
              </w:rPr>
              <w:t xml:space="preserve">b) </w:t>
            </w:r>
            <w:r w:rsidRPr="005A63A4">
              <w:rPr>
                <w:rFonts w:ascii="Times New Roman" w:hAnsi="Times New Roman"/>
                <w:sz w:val="24"/>
                <w:szCs w:val="24"/>
              </w:rPr>
              <w:t>aktywizację społeczności na rzecz rozwoju lokalnego m.in. poprzez:</w:t>
            </w:r>
          </w:p>
          <w:p w14:paraId="621701BF" w14:textId="542508F5" w:rsidR="005A63A4" w:rsidRPr="005A63A4" w:rsidRDefault="005A63A4" w:rsidP="005A63A4">
            <w:pPr>
              <w:pStyle w:val="Akapitzlist"/>
              <w:spacing w:after="160" w:line="259" w:lineRule="auto"/>
              <w:ind w:left="0"/>
              <w:jc w:val="both"/>
              <w:rPr>
                <w:rFonts w:ascii="Times New Roman" w:hAnsi="Times New Roman"/>
                <w:sz w:val="24"/>
                <w:szCs w:val="24"/>
              </w:rPr>
            </w:pPr>
            <w:r w:rsidRPr="005A63A4">
              <w:rPr>
                <w:rFonts w:ascii="Times New Roman" w:hAnsi="Times New Roman"/>
                <w:sz w:val="24"/>
                <w:szCs w:val="24"/>
              </w:rPr>
              <w:t>- wsparcie ułatwiające podejmowanie działań rozwojowych przy współudziale lokalnych partnerów publicznych, społeczno-gospodarczych i mieszkańców danego obszaru. Podejmowanie wspólnych inicjatyw na rzecz rozwiązywania problemów, odkrywanie i wyzwalanie lokalnego potencjału, współpracę samorządu z organizacjami pozarządowymi i firmami, realizację projektów odpowiadających na bezpośrednie potrzeby mieszkańców, wspólne pokonywanie barier związanych z oddaleniem od centrów rozwoju i niskiego poziomu jakości życia.</w:t>
            </w:r>
          </w:p>
        </w:tc>
      </w:tr>
      <w:tr w:rsidR="005A63A4" w:rsidRPr="005A63A4" w14:paraId="68C14593" w14:textId="77777777" w:rsidTr="00E70AAC">
        <w:trPr>
          <w:trHeight w:val="259"/>
        </w:trPr>
        <w:tc>
          <w:tcPr>
            <w:tcW w:w="9747" w:type="dxa"/>
            <w:gridSpan w:val="2"/>
            <w:shd w:val="clear" w:color="auto" w:fill="D9D9D9"/>
          </w:tcPr>
          <w:p w14:paraId="61A3ECD3" w14:textId="77777777" w:rsidR="005A63A4" w:rsidRPr="005A63A4" w:rsidRDefault="005A63A4" w:rsidP="00E70AAC">
            <w:pPr>
              <w:spacing w:after="0" w:line="240" w:lineRule="auto"/>
              <w:jc w:val="both"/>
              <w:rPr>
                <w:rFonts w:ascii="Times New Roman" w:hAnsi="Times New Roman"/>
                <w:b/>
                <w:sz w:val="24"/>
                <w:szCs w:val="24"/>
              </w:rPr>
            </w:pPr>
            <w:r w:rsidRPr="005A63A4">
              <w:rPr>
                <w:rFonts w:ascii="Times New Roman" w:hAnsi="Times New Roman"/>
                <w:b/>
                <w:sz w:val="24"/>
                <w:szCs w:val="24"/>
              </w:rPr>
              <w:lastRenderedPageBreak/>
              <w:t>Finanse</w:t>
            </w:r>
          </w:p>
        </w:tc>
      </w:tr>
      <w:tr w:rsidR="005A63A4" w:rsidRPr="005A63A4" w14:paraId="0BAE11C7" w14:textId="77777777" w:rsidTr="00E70AAC">
        <w:trPr>
          <w:trHeight w:val="552"/>
        </w:trPr>
        <w:tc>
          <w:tcPr>
            <w:tcW w:w="9747" w:type="dxa"/>
            <w:gridSpan w:val="2"/>
          </w:tcPr>
          <w:p w14:paraId="5996F9F5" w14:textId="77777777" w:rsidR="005A63A4" w:rsidRPr="005A63A4" w:rsidRDefault="005A63A4" w:rsidP="00E70AAC">
            <w:pPr>
              <w:autoSpaceDE w:val="0"/>
              <w:autoSpaceDN w:val="0"/>
              <w:adjustRightInd w:val="0"/>
              <w:spacing w:after="0" w:line="240" w:lineRule="auto"/>
              <w:ind w:left="284" w:hanging="284"/>
              <w:jc w:val="both"/>
              <w:rPr>
                <w:rFonts w:ascii="Times New Roman" w:hAnsi="Times New Roman"/>
                <w:sz w:val="24"/>
                <w:szCs w:val="24"/>
                <w:lang w:eastAsia="pl-PL"/>
              </w:rPr>
            </w:pPr>
            <w:r w:rsidRPr="005A63A4">
              <w:rPr>
                <w:rFonts w:ascii="Times New Roman" w:hAnsi="Times New Roman"/>
                <w:sz w:val="24"/>
                <w:szCs w:val="24"/>
                <w:lang w:eastAsia="pl-PL"/>
              </w:rPr>
              <w:t>Ogółem: 772 470,64 PLN</w:t>
            </w:r>
          </w:p>
          <w:p w14:paraId="100018E1" w14:textId="77777777" w:rsidR="005A63A4" w:rsidRPr="005A63A4" w:rsidRDefault="005A63A4" w:rsidP="00E70AAC">
            <w:pPr>
              <w:autoSpaceDE w:val="0"/>
              <w:autoSpaceDN w:val="0"/>
              <w:adjustRightInd w:val="0"/>
              <w:spacing w:after="0" w:line="240" w:lineRule="auto"/>
              <w:ind w:left="284" w:hanging="284"/>
              <w:jc w:val="both"/>
              <w:rPr>
                <w:rFonts w:ascii="Times New Roman" w:hAnsi="Times New Roman"/>
                <w:sz w:val="24"/>
                <w:szCs w:val="24"/>
                <w:lang w:eastAsia="pl-PL"/>
              </w:rPr>
            </w:pPr>
            <w:r w:rsidRPr="005A63A4">
              <w:rPr>
                <w:rFonts w:ascii="Times New Roman" w:hAnsi="Times New Roman"/>
                <w:sz w:val="24"/>
                <w:szCs w:val="24"/>
                <w:lang w:eastAsia="pl-PL"/>
              </w:rPr>
              <w:t>- w tym wsparcie finansowe EFS+: 617 976,50 PLN,</w:t>
            </w:r>
          </w:p>
          <w:p w14:paraId="6EC7204A" w14:textId="77777777" w:rsidR="005A63A4" w:rsidRPr="005A63A4" w:rsidRDefault="005A63A4" w:rsidP="00E70AAC">
            <w:pPr>
              <w:autoSpaceDE w:val="0"/>
              <w:autoSpaceDN w:val="0"/>
              <w:adjustRightInd w:val="0"/>
              <w:spacing w:after="0" w:line="240" w:lineRule="auto"/>
              <w:ind w:left="284" w:hanging="284"/>
              <w:jc w:val="both"/>
              <w:rPr>
                <w:rFonts w:ascii="Times New Roman" w:hAnsi="Times New Roman"/>
                <w:sz w:val="24"/>
                <w:szCs w:val="24"/>
                <w:lang w:eastAsia="pl-PL"/>
              </w:rPr>
            </w:pPr>
            <w:r w:rsidRPr="005A63A4">
              <w:rPr>
                <w:rFonts w:ascii="Times New Roman" w:hAnsi="Times New Roman"/>
                <w:sz w:val="24"/>
                <w:szCs w:val="24"/>
                <w:lang w:eastAsia="pl-PL"/>
              </w:rPr>
              <w:t xml:space="preserve">- w tym krajowe wsparcie finansowe z budżetu państwa: </w:t>
            </w:r>
            <w:r w:rsidRPr="005A63A4">
              <w:rPr>
                <w:rFonts w:ascii="Times New Roman" w:hAnsi="Times New Roman"/>
                <w:bCs/>
                <w:sz w:val="24"/>
                <w:szCs w:val="24"/>
                <w:lang w:eastAsia="pl-PL"/>
              </w:rPr>
              <w:t xml:space="preserve">115 870,60  </w:t>
            </w:r>
            <w:r w:rsidRPr="005A63A4">
              <w:rPr>
                <w:rFonts w:ascii="Times New Roman" w:hAnsi="Times New Roman"/>
                <w:sz w:val="24"/>
                <w:szCs w:val="24"/>
                <w:lang w:eastAsia="pl-PL"/>
              </w:rPr>
              <w:t>PLN</w:t>
            </w:r>
          </w:p>
          <w:p w14:paraId="682EABB2" w14:textId="77777777" w:rsidR="005A63A4" w:rsidRPr="005A63A4" w:rsidRDefault="005A63A4" w:rsidP="00E70AAC">
            <w:pPr>
              <w:autoSpaceDE w:val="0"/>
              <w:autoSpaceDN w:val="0"/>
              <w:adjustRightInd w:val="0"/>
              <w:spacing w:after="0" w:line="240" w:lineRule="auto"/>
              <w:ind w:left="284" w:hanging="284"/>
              <w:jc w:val="both"/>
              <w:rPr>
                <w:rFonts w:ascii="Times New Roman" w:hAnsi="Times New Roman"/>
                <w:sz w:val="24"/>
                <w:szCs w:val="24"/>
                <w:lang w:eastAsia="pl-PL"/>
              </w:rPr>
            </w:pPr>
            <w:r w:rsidRPr="005A63A4">
              <w:rPr>
                <w:rFonts w:ascii="Times New Roman" w:hAnsi="Times New Roman"/>
                <w:sz w:val="24"/>
                <w:szCs w:val="24"/>
                <w:lang w:eastAsia="pl-PL"/>
              </w:rPr>
              <w:t>- w tym wkład własny: 38 623,54 PLN</w:t>
            </w:r>
          </w:p>
          <w:p w14:paraId="617DAC65" w14:textId="77777777" w:rsidR="005A63A4" w:rsidRPr="005A63A4" w:rsidRDefault="005A63A4" w:rsidP="00E70AAC">
            <w:pPr>
              <w:autoSpaceDE w:val="0"/>
              <w:autoSpaceDN w:val="0"/>
              <w:adjustRightInd w:val="0"/>
              <w:spacing w:after="0" w:line="240" w:lineRule="auto"/>
              <w:ind w:left="284" w:hanging="284"/>
              <w:jc w:val="both"/>
              <w:rPr>
                <w:rFonts w:ascii="Times New Roman" w:hAnsi="Times New Roman"/>
                <w:sz w:val="24"/>
                <w:szCs w:val="24"/>
                <w:lang w:eastAsia="pl-PL"/>
              </w:rPr>
            </w:pPr>
          </w:p>
          <w:p w14:paraId="4638CA1A" w14:textId="5A71A072" w:rsidR="005A63A4" w:rsidRPr="005A63A4" w:rsidRDefault="005A63A4" w:rsidP="005A63A4">
            <w:pPr>
              <w:rPr>
                <w:rFonts w:ascii="Times New Roman" w:hAnsi="Times New Roman"/>
                <w:sz w:val="24"/>
                <w:szCs w:val="24"/>
                <w:lang w:eastAsia="pl-PL"/>
              </w:rPr>
            </w:pPr>
            <w:r w:rsidRPr="005A63A4">
              <w:rPr>
                <w:rFonts w:ascii="Times New Roman" w:hAnsi="Times New Roman"/>
                <w:sz w:val="24"/>
                <w:szCs w:val="24"/>
                <w:lang w:eastAsia="pl-PL"/>
              </w:rPr>
              <w:t xml:space="preserve">Całkowita wartość  złożonego wniosku o dofinansowanie nie może przekroczyć równowartości 200 000,00 EUR tj. 857 960,00 PLN </w:t>
            </w:r>
          </w:p>
        </w:tc>
      </w:tr>
      <w:tr w:rsidR="005A63A4" w:rsidRPr="005A63A4" w14:paraId="27A6F4D3" w14:textId="77777777" w:rsidTr="00E70AAC">
        <w:trPr>
          <w:trHeight w:val="259"/>
        </w:trPr>
        <w:tc>
          <w:tcPr>
            <w:tcW w:w="9747" w:type="dxa"/>
            <w:gridSpan w:val="2"/>
            <w:shd w:val="clear" w:color="auto" w:fill="D9D9D9"/>
          </w:tcPr>
          <w:p w14:paraId="2FECB9F7" w14:textId="77777777" w:rsidR="005A63A4" w:rsidRPr="005A63A4" w:rsidRDefault="005A63A4" w:rsidP="00E70AAC">
            <w:pPr>
              <w:spacing w:after="0" w:line="240" w:lineRule="auto"/>
              <w:jc w:val="both"/>
              <w:rPr>
                <w:rFonts w:ascii="Times New Roman" w:hAnsi="Times New Roman"/>
                <w:b/>
                <w:sz w:val="24"/>
                <w:szCs w:val="24"/>
              </w:rPr>
            </w:pPr>
            <w:r w:rsidRPr="005A63A4">
              <w:rPr>
                <w:rFonts w:ascii="Times New Roman" w:hAnsi="Times New Roman"/>
                <w:b/>
                <w:sz w:val="24"/>
                <w:szCs w:val="24"/>
              </w:rPr>
              <w:t>Niezbędne dokumenty</w:t>
            </w:r>
          </w:p>
        </w:tc>
      </w:tr>
      <w:tr w:rsidR="005A63A4" w:rsidRPr="005A63A4" w14:paraId="444D59E2" w14:textId="77777777" w:rsidTr="00E70AAC">
        <w:trPr>
          <w:trHeight w:val="259"/>
        </w:trPr>
        <w:tc>
          <w:tcPr>
            <w:tcW w:w="9747" w:type="dxa"/>
            <w:gridSpan w:val="2"/>
          </w:tcPr>
          <w:p w14:paraId="4B0B100E" w14:textId="77777777" w:rsidR="005A63A4" w:rsidRPr="005A63A4" w:rsidRDefault="005A63A4" w:rsidP="005A63A4">
            <w:pPr>
              <w:numPr>
                <w:ilvl w:val="0"/>
                <w:numId w:val="2"/>
              </w:numPr>
              <w:spacing w:after="0" w:line="240" w:lineRule="auto"/>
              <w:ind w:left="714" w:hanging="357"/>
              <w:jc w:val="both"/>
              <w:rPr>
                <w:rFonts w:ascii="Times New Roman" w:eastAsia="Times New Roman" w:hAnsi="Times New Roman"/>
                <w:sz w:val="24"/>
                <w:szCs w:val="24"/>
                <w:lang w:eastAsia="pl-PL"/>
              </w:rPr>
            </w:pPr>
            <w:r w:rsidRPr="005A63A4">
              <w:rPr>
                <w:rFonts w:ascii="Times New Roman" w:eastAsia="Times New Roman" w:hAnsi="Times New Roman"/>
                <w:sz w:val="24"/>
                <w:szCs w:val="24"/>
                <w:lang w:eastAsia="pl-PL"/>
              </w:rPr>
              <w:t xml:space="preserve">Regulamin naboru wniosków o wsparcie nr </w:t>
            </w:r>
            <w:r w:rsidRPr="005A63A4">
              <w:rPr>
                <w:rFonts w:ascii="Times New Roman" w:eastAsia="Times New Roman" w:hAnsi="Times New Roman"/>
                <w:b/>
                <w:i/>
                <w:sz w:val="24"/>
                <w:szCs w:val="24"/>
                <w:lang w:eastAsia="pl-PL"/>
              </w:rPr>
              <w:t>FEWP.09.06-IZ.00-009/24</w:t>
            </w:r>
          </w:p>
          <w:p w14:paraId="0273B4EB" w14:textId="77777777" w:rsidR="005A63A4" w:rsidRPr="005A63A4" w:rsidRDefault="005A63A4" w:rsidP="005A63A4">
            <w:pPr>
              <w:numPr>
                <w:ilvl w:val="0"/>
                <w:numId w:val="2"/>
              </w:numPr>
              <w:spacing w:after="0" w:line="240" w:lineRule="auto"/>
              <w:ind w:left="714" w:hanging="357"/>
              <w:jc w:val="both"/>
              <w:rPr>
                <w:rFonts w:ascii="Times New Roman" w:eastAsia="Times New Roman" w:hAnsi="Times New Roman"/>
                <w:sz w:val="24"/>
                <w:szCs w:val="24"/>
                <w:lang w:eastAsia="pl-PL"/>
              </w:rPr>
            </w:pPr>
            <w:r w:rsidRPr="005A63A4">
              <w:rPr>
                <w:rFonts w:ascii="Times New Roman" w:eastAsia="Times New Roman" w:hAnsi="Times New Roman"/>
                <w:sz w:val="24"/>
                <w:szCs w:val="24"/>
                <w:lang w:eastAsia="pl-PL"/>
              </w:rPr>
              <w:t>Wzór umowy o dofinansowanie projektu w ramach FEW</w:t>
            </w:r>
          </w:p>
          <w:p w14:paraId="2BF047F4" w14:textId="77777777" w:rsidR="005A63A4" w:rsidRPr="005A63A4" w:rsidRDefault="005A63A4" w:rsidP="005A63A4">
            <w:pPr>
              <w:numPr>
                <w:ilvl w:val="0"/>
                <w:numId w:val="2"/>
              </w:numPr>
              <w:spacing w:after="0" w:line="240" w:lineRule="auto"/>
              <w:ind w:left="714" w:hanging="357"/>
              <w:jc w:val="both"/>
              <w:rPr>
                <w:rFonts w:ascii="Times New Roman" w:eastAsia="Times New Roman" w:hAnsi="Times New Roman"/>
                <w:sz w:val="24"/>
                <w:szCs w:val="24"/>
                <w:lang w:eastAsia="pl-PL"/>
              </w:rPr>
            </w:pPr>
            <w:r w:rsidRPr="005A63A4">
              <w:rPr>
                <w:rFonts w:ascii="Times New Roman" w:eastAsia="Times New Roman" w:hAnsi="Times New Roman"/>
                <w:sz w:val="24"/>
                <w:szCs w:val="24"/>
                <w:lang w:eastAsia="pl-PL"/>
              </w:rPr>
              <w:t>Wykaz kategorii wydatków dla Działania 09.06 Aktywizacja społeczna osób najbardziej zagrożonych wykluczeniem społecznym, budowanie lokalnego potencjału społeczeństwa obywatelskiego</w:t>
            </w:r>
          </w:p>
          <w:p w14:paraId="3C053868" w14:textId="77777777" w:rsidR="005A63A4" w:rsidRPr="005A63A4" w:rsidRDefault="005A63A4" w:rsidP="005A63A4">
            <w:pPr>
              <w:numPr>
                <w:ilvl w:val="0"/>
                <w:numId w:val="2"/>
              </w:numPr>
              <w:spacing w:after="0" w:line="240" w:lineRule="auto"/>
              <w:ind w:left="714" w:hanging="357"/>
              <w:jc w:val="both"/>
              <w:rPr>
                <w:rFonts w:ascii="Times New Roman" w:eastAsia="Times New Roman" w:hAnsi="Times New Roman"/>
                <w:sz w:val="24"/>
                <w:szCs w:val="24"/>
                <w:lang w:eastAsia="pl-PL"/>
              </w:rPr>
            </w:pPr>
            <w:r w:rsidRPr="005A63A4">
              <w:rPr>
                <w:rFonts w:ascii="Times New Roman" w:eastAsia="Times New Roman" w:hAnsi="Times New Roman"/>
                <w:sz w:val="24"/>
                <w:szCs w:val="24"/>
                <w:lang w:eastAsia="pl-PL"/>
              </w:rPr>
              <w:t xml:space="preserve"> Wymagania dotyczące standardu oraz cen rynkowych najczęściej finansowanych, w ramach danej grupy projektów, towarów lub usług dla Działania 09.06 Aktywizacja społeczna osób najbardziej zagrożonych wykluczeniem społecznym, budowanie lokalnego potencjału społeczeństwa obywatelskiego.</w:t>
            </w:r>
          </w:p>
          <w:p w14:paraId="2F51B351" w14:textId="77777777" w:rsidR="005A63A4" w:rsidRPr="005A63A4" w:rsidRDefault="005A63A4" w:rsidP="00E70AAC">
            <w:pPr>
              <w:spacing w:after="0" w:line="240" w:lineRule="auto"/>
              <w:ind w:left="714"/>
              <w:jc w:val="both"/>
              <w:rPr>
                <w:rFonts w:ascii="Times New Roman" w:eastAsia="Times New Roman" w:hAnsi="Times New Roman"/>
                <w:sz w:val="24"/>
                <w:szCs w:val="24"/>
                <w:lang w:eastAsia="pl-PL"/>
              </w:rPr>
            </w:pPr>
          </w:p>
          <w:p w14:paraId="6C58F37A" w14:textId="77777777" w:rsidR="005A63A4" w:rsidRPr="005A63A4" w:rsidRDefault="005A63A4" w:rsidP="00E70AAC">
            <w:pPr>
              <w:spacing w:after="0" w:line="240" w:lineRule="auto"/>
              <w:ind w:left="360"/>
              <w:jc w:val="both"/>
              <w:rPr>
                <w:rFonts w:ascii="Times New Roman" w:eastAsia="Times New Roman" w:hAnsi="Times New Roman"/>
                <w:b/>
                <w:bCs/>
                <w:sz w:val="24"/>
                <w:szCs w:val="24"/>
                <w:lang w:eastAsia="pl-PL"/>
              </w:rPr>
            </w:pPr>
            <w:r w:rsidRPr="005A63A4">
              <w:rPr>
                <w:rFonts w:ascii="Times New Roman" w:eastAsia="Times New Roman" w:hAnsi="Times New Roman"/>
                <w:b/>
                <w:bCs/>
                <w:sz w:val="24"/>
                <w:szCs w:val="24"/>
                <w:lang w:eastAsia="pl-PL"/>
              </w:rPr>
              <w:t>Materiały pomocnicze:</w:t>
            </w:r>
          </w:p>
          <w:p w14:paraId="2B819358" w14:textId="77777777" w:rsidR="005A63A4" w:rsidRPr="005A63A4" w:rsidRDefault="005A63A4" w:rsidP="005A63A4">
            <w:pPr>
              <w:numPr>
                <w:ilvl w:val="0"/>
                <w:numId w:val="1"/>
              </w:numPr>
              <w:spacing w:after="0" w:line="240" w:lineRule="auto"/>
              <w:jc w:val="both"/>
              <w:rPr>
                <w:rFonts w:ascii="Times New Roman" w:eastAsia="Times New Roman" w:hAnsi="Times New Roman"/>
                <w:sz w:val="24"/>
                <w:szCs w:val="24"/>
                <w:lang w:eastAsia="pl-PL"/>
              </w:rPr>
            </w:pPr>
            <w:r w:rsidRPr="005A63A4">
              <w:rPr>
                <w:rFonts w:ascii="Times New Roman" w:eastAsia="Times New Roman" w:hAnsi="Times New Roman"/>
                <w:sz w:val="24"/>
                <w:szCs w:val="24"/>
                <w:lang w:eastAsia="pl-PL"/>
              </w:rPr>
              <w:t xml:space="preserve">Przykładowe wskaźniki i dokumenty dot. rozliczenia kwot ryczałtowych. </w:t>
            </w:r>
          </w:p>
          <w:p w14:paraId="24FE72E8" w14:textId="77777777" w:rsidR="005A63A4" w:rsidRPr="005A63A4" w:rsidRDefault="005A63A4" w:rsidP="005A63A4">
            <w:pPr>
              <w:numPr>
                <w:ilvl w:val="0"/>
                <w:numId w:val="1"/>
              </w:numPr>
              <w:spacing w:after="0" w:line="240" w:lineRule="auto"/>
              <w:jc w:val="both"/>
              <w:rPr>
                <w:rFonts w:ascii="Times New Roman" w:eastAsia="Times New Roman" w:hAnsi="Times New Roman"/>
                <w:sz w:val="24"/>
                <w:szCs w:val="24"/>
                <w:lang w:eastAsia="pl-PL"/>
              </w:rPr>
            </w:pPr>
            <w:r w:rsidRPr="005A63A4">
              <w:rPr>
                <w:rFonts w:ascii="Times New Roman" w:eastAsia="Times New Roman" w:hAnsi="Times New Roman"/>
                <w:sz w:val="24"/>
                <w:szCs w:val="24"/>
                <w:lang w:eastAsia="pl-PL"/>
              </w:rPr>
              <w:t xml:space="preserve">Standard minimum realizacji zasady równości kobiet i mężczyzn w ramach projektów współfinansowanych z EFS+. </w:t>
            </w:r>
          </w:p>
          <w:p w14:paraId="508B0340" w14:textId="77777777" w:rsidR="005A63A4" w:rsidRPr="005A63A4" w:rsidRDefault="005A63A4" w:rsidP="005A63A4">
            <w:pPr>
              <w:numPr>
                <w:ilvl w:val="0"/>
                <w:numId w:val="1"/>
              </w:numPr>
              <w:spacing w:after="0" w:line="240" w:lineRule="auto"/>
              <w:jc w:val="both"/>
              <w:rPr>
                <w:rFonts w:ascii="Times New Roman" w:eastAsia="Times New Roman" w:hAnsi="Times New Roman"/>
                <w:sz w:val="24"/>
                <w:szCs w:val="24"/>
                <w:lang w:eastAsia="pl-PL"/>
              </w:rPr>
            </w:pPr>
            <w:r w:rsidRPr="005A63A4">
              <w:rPr>
                <w:rFonts w:ascii="Times New Roman" w:eastAsia="Times New Roman" w:hAnsi="Times New Roman"/>
                <w:sz w:val="24"/>
                <w:szCs w:val="24"/>
                <w:lang w:eastAsia="pl-PL"/>
              </w:rPr>
              <w:t>Załącznik III Wytycznych KE dotyczących zapewnienia poszanowania KPP UE.</w:t>
            </w:r>
          </w:p>
          <w:p w14:paraId="00088758" w14:textId="77777777" w:rsidR="005A63A4" w:rsidRPr="005A63A4" w:rsidRDefault="005A63A4" w:rsidP="005A63A4">
            <w:pPr>
              <w:numPr>
                <w:ilvl w:val="0"/>
                <w:numId w:val="1"/>
              </w:numPr>
              <w:spacing w:after="0" w:line="240" w:lineRule="auto"/>
              <w:jc w:val="both"/>
              <w:rPr>
                <w:rFonts w:ascii="Times New Roman" w:eastAsia="Times New Roman" w:hAnsi="Times New Roman"/>
                <w:sz w:val="24"/>
                <w:szCs w:val="24"/>
                <w:lang w:eastAsia="pl-PL"/>
              </w:rPr>
            </w:pPr>
            <w:r w:rsidRPr="005A63A4">
              <w:rPr>
                <w:rFonts w:ascii="Times New Roman" w:eastAsia="Times New Roman" w:hAnsi="Times New Roman"/>
                <w:sz w:val="24"/>
                <w:szCs w:val="24"/>
                <w:lang w:eastAsia="pl-PL"/>
              </w:rPr>
              <w:lastRenderedPageBreak/>
              <w:t>Informacja dotycząca przetwarzania danych osobowych dla wszystkich osób zaangażowanych w projekty.</w:t>
            </w:r>
          </w:p>
          <w:p w14:paraId="623CED52" w14:textId="77777777" w:rsidR="005A63A4" w:rsidRPr="005A63A4" w:rsidRDefault="005A63A4" w:rsidP="005A63A4">
            <w:pPr>
              <w:numPr>
                <w:ilvl w:val="0"/>
                <w:numId w:val="1"/>
              </w:numPr>
              <w:spacing w:after="0" w:line="240" w:lineRule="auto"/>
              <w:jc w:val="both"/>
              <w:rPr>
                <w:rFonts w:ascii="Times New Roman" w:eastAsia="Times New Roman" w:hAnsi="Times New Roman"/>
                <w:sz w:val="24"/>
                <w:szCs w:val="24"/>
                <w:lang w:eastAsia="pl-PL"/>
              </w:rPr>
            </w:pPr>
            <w:r w:rsidRPr="005A63A4">
              <w:rPr>
                <w:rFonts w:ascii="Times New Roman" w:eastAsia="Times New Roman" w:hAnsi="Times New Roman"/>
                <w:sz w:val="24"/>
                <w:szCs w:val="24"/>
                <w:lang w:eastAsia="pl-PL"/>
              </w:rPr>
              <w:t>Wzór umowy o partnerstwie (podpis elektroniczny) - projekt nierozliczany wnioskami częściowymi.</w:t>
            </w:r>
          </w:p>
          <w:p w14:paraId="56693F07" w14:textId="77777777" w:rsidR="005A63A4" w:rsidRPr="005A63A4" w:rsidRDefault="005A63A4" w:rsidP="005A63A4">
            <w:pPr>
              <w:numPr>
                <w:ilvl w:val="0"/>
                <w:numId w:val="1"/>
              </w:numPr>
              <w:spacing w:after="0" w:line="240" w:lineRule="auto"/>
              <w:jc w:val="both"/>
              <w:rPr>
                <w:rFonts w:ascii="Times New Roman" w:eastAsia="Times New Roman" w:hAnsi="Times New Roman"/>
                <w:sz w:val="24"/>
                <w:szCs w:val="24"/>
                <w:lang w:eastAsia="pl-PL"/>
              </w:rPr>
            </w:pPr>
            <w:r w:rsidRPr="005A63A4">
              <w:rPr>
                <w:rFonts w:ascii="Times New Roman" w:eastAsia="Times New Roman" w:hAnsi="Times New Roman"/>
                <w:sz w:val="24"/>
                <w:szCs w:val="24"/>
                <w:lang w:eastAsia="pl-PL"/>
              </w:rPr>
              <w:t xml:space="preserve">Wzór umowy o partnerstwie (podpis elektroniczny) - projekt rozliczany wnioskami częściowymi. </w:t>
            </w:r>
          </w:p>
          <w:p w14:paraId="1EA3C7A9" w14:textId="77777777" w:rsidR="005A63A4" w:rsidRPr="005A63A4" w:rsidRDefault="005A63A4" w:rsidP="005A63A4">
            <w:pPr>
              <w:numPr>
                <w:ilvl w:val="0"/>
                <w:numId w:val="1"/>
              </w:numPr>
              <w:spacing w:after="0" w:line="240" w:lineRule="auto"/>
              <w:jc w:val="both"/>
              <w:rPr>
                <w:rFonts w:ascii="Times New Roman" w:eastAsia="Times New Roman" w:hAnsi="Times New Roman"/>
                <w:sz w:val="24"/>
                <w:szCs w:val="24"/>
                <w:lang w:eastAsia="pl-PL"/>
              </w:rPr>
            </w:pPr>
            <w:r w:rsidRPr="005A63A4">
              <w:rPr>
                <w:rFonts w:ascii="Times New Roman" w:eastAsia="Times New Roman" w:hAnsi="Times New Roman"/>
                <w:sz w:val="24"/>
                <w:szCs w:val="24"/>
                <w:lang w:eastAsia="pl-PL"/>
              </w:rPr>
              <w:t>Wzór weksla i deklaracji wekslowej.</w:t>
            </w:r>
          </w:p>
          <w:p w14:paraId="0C2F6940" w14:textId="77777777" w:rsidR="005A63A4" w:rsidRPr="005A63A4" w:rsidRDefault="005A63A4" w:rsidP="005A63A4">
            <w:pPr>
              <w:numPr>
                <w:ilvl w:val="0"/>
                <w:numId w:val="1"/>
              </w:numPr>
              <w:spacing w:after="0" w:line="240" w:lineRule="auto"/>
              <w:jc w:val="both"/>
              <w:rPr>
                <w:rFonts w:ascii="Times New Roman" w:eastAsia="Times New Roman" w:hAnsi="Times New Roman"/>
                <w:sz w:val="24"/>
                <w:szCs w:val="24"/>
                <w:lang w:eastAsia="pl-PL"/>
              </w:rPr>
            </w:pPr>
            <w:r w:rsidRPr="005A63A4">
              <w:rPr>
                <w:rFonts w:ascii="Times New Roman" w:eastAsia="Times New Roman" w:hAnsi="Times New Roman"/>
                <w:sz w:val="24"/>
                <w:szCs w:val="24"/>
                <w:lang w:eastAsia="pl-PL"/>
              </w:rPr>
              <w:t>Wzór weksla i deklaracji wekslowej wraz z oświadczeniem współmałżonka.</w:t>
            </w:r>
          </w:p>
          <w:p w14:paraId="11E58156" w14:textId="77777777" w:rsidR="005A63A4" w:rsidRPr="005A63A4" w:rsidRDefault="005A63A4" w:rsidP="005A63A4">
            <w:pPr>
              <w:numPr>
                <w:ilvl w:val="0"/>
                <w:numId w:val="1"/>
              </w:numPr>
              <w:spacing w:after="0" w:line="240" w:lineRule="auto"/>
              <w:jc w:val="both"/>
              <w:rPr>
                <w:rFonts w:ascii="Times New Roman" w:eastAsia="Times New Roman" w:hAnsi="Times New Roman"/>
                <w:sz w:val="24"/>
                <w:szCs w:val="24"/>
                <w:lang w:eastAsia="pl-PL"/>
              </w:rPr>
            </w:pPr>
            <w:r w:rsidRPr="005A63A4">
              <w:rPr>
                <w:rFonts w:ascii="Times New Roman" w:eastAsia="Times New Roman" w:hAnsi="Times New Roman"/>
                <w:sz w:val="24"/>
                <w:szCs w:val="24"/>
                <w:lang w:eastAsia="pl-PL"/>
              </w:rPr>
              <w:t>Podstawowe informacje dotyczące uzyskiwania kwalifikacji.</w:t>
            </w:r>
          </w:p>
          <w:p w14:paraId="2C9F85DA" w14:textId="77777777" w:rsidR="005A63A4" w:rsidRPr="005A63A4" w:rsidRDefault="005A63A4" w:rsidP="005A63A4">
            <w:pPr>
              <w:numPr>
                <w:ilvl w:val="0"/>
                <w:numId w:val="1"/>
              </w:numPr>
              <w:spacing w:after="0" w:line="240" w:lineRule="auto"/>
              <w:jc w:val="both"/>
              <w:rPr>
                <w:rFonts w:ascii="Times New Roman" w:eastAsia="Times New Roman" w:hAnsi="Times New Roman"/>
                <w:sz w:val="24"/>
                <w:szCs w:val="24"/>
                <w:lang w:eastAsia="pl-PL"/>
              </w:rPr>
            </w:pPr>
            <w:r w:rsidRPr="005A63A4">
              <w:rPr>
                <w:rFonts w:ascii="Times New Roman" w:eastAsia="Times New Roman" w:hAnsi="Times New Roman"/>
                <w:sz w:val="24"/>
                <w:szCs w:val="24"/>
                <w:lang w:eastAsia="pl-PL"/>
              </w:rPr>
              <w:t>Dokumenty potwierdzające kwalifikowalność uczestników projektu.</w:t>
            </w:r>
          </w:p>
          <w:p w14:paraId="7EDECC37" w14:textId="77777777" w:rsidR="005A63A4" w:rsidRPr="005A63A4" w:rsidRDefault="005A63A4" w:rsidP="005A63A4">
            <w:pPr>
              <w:numPr>
                <w:ilvl w:val="0"/>
                <w:numId w:val="1"/>
              </w:numPr>
              <w:spacing w:after="0" w:line="240" w:lineRule="auto"/>
              <w:jc w:val="both"/>
              <w:rPr>
                <w:rFonts w:ascii="Times New Roman" w:eastAsia="Times New Roman" w:hAnsi="Times New Roman"/>
                <w:sz w:val="24"/>
                <w:szCs w:val="24"/>
                <w:lang w:eastAsia="pl-PL"/>
              </w:rPr>
            </w:pPr>
            <w:r w:rsidRPr="005A63A4">
              <w:rPr>
                <w:rFonts w:ascii="Times New Roman" w:eastAsia="Times New Roman" w:hAnsi="Times New Roman"/>
                <w:sz w:val="24"/>
                <w:szCs w:val="24"/>
                <w:lang w:eastAsia="pl-PL"/>
              </w:rPr>
              <w:t>Znaczenie statusów wniosków w systemie LSI – diagram przejść podczas oceny.</w:t>
            </w:r>
          </w:p>
        </w:tc>
      </w:tr>
      <w:tr w:rsidR="005A63A4" w:rsidRPr="005A63A4" w14:paraId="0D1F4716" w14:textId="77777777" w:rsidTr="00E70AAC">
        <w:trPr>
          <w:trHeight w:val="259"/>
        </w:trPr>
        <w:tc>
          <w:tcPr>
            <w:tcW w:w="9747" w:type="dxa"/>
            <w:gridSpan w:val="2"/>
            <w:shd w:val="clear" w:color="auto" w:fill="D9D9D9"/>
          </w:tcPr>
          <w:p w14:paraId="667E0F56" w14:textId="77777777" w:rsidR="005A63A4" w:rsidRPr="005A63A4" w:rsidRDefault="005A63A4" w:rsidP="00E70AAC">
            <w:pPr>
              <w:spacing w:after="0" w:line="240" w:lineRule="auto"/>
              <w:jc w:val="both"/>
              <w:rPr>
                <w:rFonts w:ascii="Times New Roman" w:hAnsi="Times New Roman"/>
                <w:b/>
                <w:sz w:val="24"/>
                <w:szCs w:val="24"/>
              </w:rPr>
            </w:pPr>
            <w:r w:rsidRPr="005A63A4">
              <w:rPr>
                <w:rFonts w:ascii="Times New Roman" w:hAnsi="Times New Roman"/>
                <w:b/>
                <w:sz w:val="24"/>
                <w:szCs w:val="24"/>
              </w:rPr>
              <w:lastRenderedPageBreak/>
              <w:t>Inne ważne informacje</w:t>
            </w:r>
          </w:p>
        </w:tc>
      </w:tr>
      <w:tr w:rsidR="005A63A4" w:rsidRPr="005A63A4" w14:paraId="5B25491F" w14:textId="77777777" w:rsidTr="00E70AAC">
        <w:trPr>
          <w:trHeight w:val="259"/>
        </w:trPr>
        <w:tc>
          <w:tcPr>
            <w:tcW w:w="9747" w:type="dxa"/>
            <w:gridSpan w:val="2"/>
          </w:tcPr>
          <w:p w14:paraId="03F6DF9A" w14:textId="073E2068" w:rsidR="005A63A4" w:rsidRPr="005A63A4" w:rsidRDefault="005A63A4" w:rsidP="00E70AAC">
            <w:pPr>
              <w:pStyle w:val="NormalnyWeb"/>
            </w:pPr>
            <w:r w:rsidRPr="005A63A4">
              <w:t xml:space="preserve">Pytania prosimy kierować do Lokalnej Grupy Działania KOLD, e-mail : </w:t>
            </w:r>
            <w:hyperlink r:id="rId7" w:history="1">
              <w:r w:rsidRPr="005A63A4">
                <w:rPr>
                  <w:rStyle w:val="Hipercze"/>
                </w:rPr>
                <w:t>biuro@kold.pl</w:t>
              </w:r>
            </w:hyperlink>
            <w:r w:rsidRPr="005A63A4">
              <w:t>, 64-310 Lwówek, Rynek 33/1 , tel. 614424160</w:t>
            </w:r>
          </w:p>
          <w:p w14:paraId="30ECCACC" w14:textId="77777777" w:rsidR="005A63A4" w:rsidRPr="005A63A4" w:rsidRDefault="00000000" w:rsidP="00E70AAC">
            <w:pPr>
              <w:jc w:val="both"/>
              <w:rPr>
                <w:rFonts w:ascii="Times New Roman" w:hAnsi="Times New Roman"/>
                <w:sz w:val="24"/>
                <w:szCs w:val="24"/>
              </w:rPr>
            </w:pPr>
            <w:r>
              <w:rPr>
                <w:rFonts w:ascii="Times New Roman" w:hAnsi="Times New Roman"/>
                <w:sz w:val="24"/>
                <w:szCs w:val="24"/>
              </w:rPr>
              <w:pict w14:anchorId="52012B64">
                <v:rect id="_x0000_i1025" style="width:0;height:1.5pt" o:hralign="center" o:hrstd="t" o:hr="t" fillcolor="#aca899" stroked="f"/>
              </w:pict>
            </w:r>
          </w:p>
          <w:p w14:paraId="072CC243" w14:textId="77777777" w:rsidR="005A63A4" w:rsidRPr="005A63A4" w:rsidRDefault="005A63A4" w:rsidP="00E70AAC">
            <w:pPr>
              <w:pStyle w:val="NormalnyWeb"/>
              <w:jc w:val="both"/>
            </w:pPr>
            <w:r w:rsidRPr="005A63A4">
              <w:rPr>
                <w:rStyle w:val="Pogrubienie"/>
                <w:highlight w:val="lightGray"/>
              </w:rPr>
              <w:t>Wsparcie techniczne</w:t>
            </w:r>
            <w:r w:rsidRPr="005A63A4">
              <w:rPr>
                <w:highlight w:val="lightGray"/>
              </w:rPr>
              <w:t xml:space="preserve"> w zakresie obsługi Systemu LSI2021+ udzielane jest poprzez formularz kontaktowy dostępny na stronie </w:t>
            </w:r>
            <w:hyperlink r:id="rId8" w:history="1">
              <w:r w:rsidRPr="005A63A4">
                <w:rPr>
                  <w:rStyle w:val="Hipercze"/>
                  <w:highlight w:val="lightGray"/>
                </w:rPr>
                <w:t>https://lsi2021.wielkopolskie.pl</w:t>
              </w:r>
            </w:hyperlink>
            <w:r w:rsidRPr="005A63A4">
              <w:rPr>
                <w:highlight w:val="lightGray"/>
              </w:rPr>
              <w:t xml:space="preserve"> (menu "Kontakt").</w:t>
            </w:r>
          </w:p>
        </w:tc>
      </w:tr>
    </w:tbl>
    <w:p w14:paraId="1BBB39B8" w14:textId="77777777" w:rsidR="005A63A4" w:rsidRPr="005A63A4" w:rsidRDefault="005A63A4" w:rsidP="005A63A4">
      <w:pPr>
        <w:jc w:val="both"/>
        <w:rPr>
          <w:rFonts w:ascii="Times New Roman" w:hAnsi="Times New Roman"/>
          <w:sz w:val="24"/>
          <w:szCs w:val="24"/>
        </w:rPr>
      </w:pPr>
    </w:p>
    <w:p w14:paraId="78A1F985" w14:textId="77777777" w:rsidR="005A63A4" w:rsidRPr="005A63A4" w:rsidRDefault="00000000" w:rsidP="005A63A4">
      <w:pPr>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INCLUDEPICTURE  "cid:image001.jpg@01DA5B35.B1639A20" \* MERGEFORMATINET </w:instrText>
      </w:r>
      <w:r>
        <w:rPr>
          <w:rFonts w:ascii="Times New Roman" w:hAnsi="Times New Roman"/>
          <w:sz w:val="24"/>
          <w:szCs w:val="24"/>
        </w:rPr>
        <w:fldChar w:fldCharType="separate"/>
      </w:r>
      <w:r w:rsidR="00B904BB">
        <w:rPr>
          <w:rFonts w:ascii="Times New Roman" w:hAnsi="Times New Roman"/>
          <w:sz w:val="24"/>
          <w:szCs w:val="24"/>
        </w:rPr>
        <w:pict w14:anchorId="11EA7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6.75pt;height:51.75pt;visibility:visible">
            <v:imagedata r:id="rId9" r:href="rId10"/>
          </v:shape>
        </w:pict>
      </w:r>
      <w:r>
        <w:rPr>
          <w:rFonts w:ascii="Times New Roman" w:hAnsi="Times New Roman"/>
          <w:sz w:val="24"/>
          <w:szCs w:val="24"/>
        </w:rPr>
        <w:fldChar w:fldCharType="end"/>
      </w:r>
      <w:bookmarkEnd w:id="0"/>
      <w:bookmarkEnd w:id="1"/>
    </w:p>
    <w:p w14:paraId="1ED693B3" w14:textId="77777777" w:rsidR="002E41BC" w:rsidRPr="005A63A4" w:rsidRDefault="002E41BC">
      <w:pPr>
        <w:rPr>
          <w:rFonts w:ascii="Times New Roman" w:hAnsi="Times New Roman"/>
          <w:sz w:val="24"/>
          <w:szCs w:val="24"/>
        </w:rPr>
      </w:pPr>
    </w:p>
    <w:sectPr w:rsidR="002E41BC" w:rsidRPr="005A63A4" w:rsidSect="005A63A4">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1358D9"/>
    <w:multiLevelType w:val="hybridMultilevel"/>
    <w:tmpl w:val="BD6419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A1A1895"/>
    <w:multiLevelType w:val="hybridMultilevel"/>
    <w:tmpl w:val="3BF47F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5704665">
    <w:abstractNumId w:val="1"/>
  </w:num>
  <w:num w:numId="2" w16cid:durableId="959185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3A4"/>
    <w:rsid w:val="002E41BC"/>
    <w:rsid w:val="005A63A4"/>
    <w:rsid w:val="007E6685"/>
    <w:rsid w:val="00AB2EF2"/>
    <w:rsid w:val="00AC6D3A"/>
    <w:rsid w:val="00B904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57061"/>
  <w15:chartTrackingRefBased/>
  <w15:docId w15:val="{358B052D-4158-42C6-B65E-609E3DBB0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63A4"/>
    <w:pPr>
      <w:spacing w:after="200" w:line="276" w:lineRule="auto"/>
    </w:pPr>
    <w:rPr>
      <w:rFonts w:ascii="Calibri" w:eastAsia="Calibri" w:hAnsi="Calibri" w:cs="Times New Roman"/>
      <w:kern w:val="0"/>
      <w:sz w:val="22"/>
      <w:szCs w:val="22"/>
      <w14:ligatures w14:val="none"/>
    </w:rPr>
  </w:style>
  <w:style w:type="paragraph" w:styleId="Nagwek1">
    <w:name w:val="heading 1"/>
    <w:basedOn w:val="Normalny"/>
    <w:next w:val="Normalny"/>
    <w:link w:val="Nagwek1Znak"/>
    <w:uiPriority w:val="9"/>
    <w:qFormat/>
    <w:rsid w:val="005A63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A63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A63A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A63A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A63A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A63A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A63A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A63A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A63A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A63A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A63A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A63A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A63A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A63A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A63A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A63A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A63A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A63A4"/>
    <w:rPr>
      <w:rFonts w:eastAsiaTheme="majorEastAsia" w:cstheme="majorBidi"/>
      <w:color w:val="272727" w:themeColor="text1" w:themeTint="D8"/>
    </w:rPr>
  </w:style>
  <w:style w:type="paragraph" w:styleId="Tytu">
    <w:name w:val="Title"/>
    <w:basedOn w:val="Normalny"/>
    <w:next w:val="Normalny"/>
    <w:link w:val="TytuZnak"/>
    <w:uiPriority w:val="10"/>
    <w:qFormat/>
    <w:rsid w:val="005A63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A63A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A63A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A63A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A63A4"/>
    <w:pPr>
      <w:spacing w:before="160"/>
      <w:jc w:val="center"/>
    </w:pPr>
    <w:rPr>
      <w:i/>
      <w:iCs/>
      <w:color w:val="404040" w:themeColor="text1" w:themeTint="BF"/>
    </w:rPr>
  </w:style>
  <w:style w:type="character" w:customStyle="1" w:styleId="CytatZnak">
    <w:name w:val="Cytat Znak"/>
    <w:basedOn w:val="Domylnaczcionkaakapitu"/>
    <w:link w:val="Cytat"/>
    <w:uiPriority w:val="29"/>
    <w:rsid w:val="005A63A4"/>
    <w:rPr>
      <w:i/>
      <w:iCs/>
      <w:color w:val="404040" w:themeColor="text1" w:themeTint="BF"/>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1"/>
    <w:basedOn w:val="Normalny"/>
    <w:link w:val="AkapitzlistZnak"/>
    <w:uiPriority w:val="34"/>
    <w:qFormat/>
    <w:rsid w:val="005A63A4"/>
    <w:pPr>
      <w:ind w:left="720"/>
      <w:contextualSpacing/>
    </w:pPr>
  </w:style>
  <w:style w:type="character" w:styleId="Wyrnienieintensywne">
    <w:name w:val="Intense Emphasis"/>
    <w:basedOn w:val="Domylnaczcionkaakapitu"/>
    <w:uiPriority w:val="21"/>
    <w:qFormat/>
    <w:rsid w:val="005A63A4"/>
    <w:rPr>
      <w:i/>
      <w:iCs/>
      <w:color w:val="0F4761" w:themeColor="accent1" w:themeShade="BF"/>
    </w:rPr>
  </w:style>
  <w:style w:type="paragraph" w:styleId="Cytatintensywny">
    <w:name w:val="Intense Quote"/>
    <w:basedOn w:val="Normalny"/>
    <w:next w:val="Normalny"/>
    <w:link w:val="CytatintensywnyZnak"/>
    <w:uiPriority w:val="30"/>
    <w:qFormat/>
    <w:rsid w:val="005A63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A63A4"/>
    <w:rPr>
      <w:i/>
      <w:iCs/>
      <w:color w:val="0F4761" w:themeColor="accent1" w:themeShade="BF"/>
    </w:rPr>
  </w:style>
  <w:style w:type="character" w:styleId="Odwoanieintensywne">
    <w:name w:val="Intense Reference"/>
    <w:basedOn w:val="Domylnaczcionkaakapitu"/>
    <w:uiPriority w:val="32"/>
    <w:qFormat/>
    <w:rsid w:val="005A63A4"/>
    <w:rPr>
      <w:b/>
      <w:bCs/>
      <w:smallCaps/>
      <w:color w:val="0F4761" w:themeColor="accent1" w:themeShade="BF"/>
      <w:spacing w:val="5"/>
    </w:rPr>
  </w:style>
  <w:style w:type="character" w:styleId="Hipercze">
    <w:name w:val="Hyperlink"/>
    <w:uiPriority w:val="99"/>
    <w:rsid w:val="005A63A4"/>
    <w:rPr>
      <w:rFonts w:cs="Times New Roman"/>
      <w:color w:val="0000FF"/>
      <w:u w:val="single"/>
    </w:rPr>
  </w:style>
  <w:style w:type="paragraph" w:styleId="NormalnyWeb">
    <w:name w:val="Normal (Web)"/>
    <w:basedOn w:val="Normalny"/>
    <w:uiPriority w:val="99"/>
    <w:semiHidden/>
    <w:rsid w:val="005A63A4"/>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5A63A4"/>
    <w:rPr>
      <w:rFonts w:cs="Times New Roman"/>
      <w:b/>
      <w:bCs/>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rsid w:val="005A63A4"/>
  </w:style>
  <w:style w:type="character" w:styleId="Odwoaniedokomentarza">
    <w:name w:val="annotation reference"/>
    <w:uiPriority w:val="99"/>
    <w:unhideWhenUsed/>
    <w:rsid w:val="005A63A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si2021.wielkopolskie.pl" TargetMode="External"/><Relationship Id="rId3" Type="http://schemas.openxmlformats.org/officeDocument/2006/relationships/settings" Target="settings.xml"/><Relationship Id="rId7" Type="http://schemas.openxmlformats.org/officeDocument/2006/relationships/hyperlink" Target="mailto:biuro@kold.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si2021.wielkopolskie.p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cid:image001.jpg@01DA5B35.B1639A20"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796</Words>
  <Characters>4780</Characters>
  <Application>Microsoft Office Word</Application>
  <DocSecurity>0</DocSecurity>
  <Lines>39</Lines>
  <Paragraphs>11</Paragraphs>
  <ScaleCrop>false</ScaleCrop>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Lokalna Grupa Działania KOLD Lokalna Grupa Działania KOLD</dc:creator>
  <cp:keywords/>
  <dc:description/>
  <cp:lastModifiedBy>Lokalna Grupa Działania KOLD Lokalna Grupa Działania KOLD</cp:lastModifiedBy>
  <cp:revision>3</cp:revision>
  <dcterms:created xsi:type="dcterms:W3CDTF">2024-09-27T11:15:00Z</dcterms:created>
  <dcterms:modified xsi:type="dcterms:W3CDTF">2024-09-27T11:20:00Z</dcterms:modified>
</cp:coreProperties>
</file>