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25"/>
        <w:gridCol w:w="6"/>
        <w:gridCol w:w="7"/>
        <w:gridCol w:w="145"/>
        <w:gridCol w:w="133"/>
        <w:gridCol w:w="1411"/>
        <w:gridCol w:w="7"/>
        <w:gridCol w:w="117"/>
        <w:gridCol w:w="24"/>
        <w:gridCol w:w="151"/>
        <w:gridCol w:w="847"/>
        <w:gridCol w:w="145"/>
        <w:gridCol w:w="142"/>
        <w:gridCol w:w="1260"/>
        <w:gridCol w:w="16"/>
        <w:gridCol w:w="144"/>
        <w:gridCol w:w="139"/>
        <w:gridCol w:w="1276"/>
        <w:gridCol w:w="1276"/>
        <w:gridCol w:w="142"/>
        <w:gridCol w:w="708"/>
        <w:gridCol w:w="142"/>
        <w:gridCol w:w="567"/>
        <w:gridCol w:w="284"/>
        <w:gridCol w:w="283"/>
        <w:gridCol w:w="425"/>
        <w:gridCol w:w="142"/>
        <w:gridCol w:w="66"/>
        <w:gridCol w:w="359"/>
        <w:gridCol w:w="426"/>
        <w:gridCol w:w="283"/>
        <w:gridCol w:w="3260"/>
      </w:tblGrid>
      <w:tr w:rsidR="007A1B95" w:rsidRPr="00D87415" w:rsidTr="00FE2B71">
        <w:trPr>
          <w:gridAfter w:val="4"/>
          <w:wAfter w:w="4328" w:type="dxa"/>
          <w:trHeight w:val="240"/>
        </w:trPr>
        <w:tc>
          <w:tcPr>
            <w:tcW w:w="10556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B95" w:rsidRPr="00B47932" w:rsidRDefault="00D87415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</w:pPr>
            <w:r w:rsidRPr="00B479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Załącznik nr 6 - </w:t>
            </w:r>
            <w:r w:rsidR="008566F0" w:rsidRPr="00B479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Rozdział V, Tabela -</w:t>
            </w:r>
            <w:r w:rsidR="007A1B95" w:rsidRPr="00B479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="007A1B95" w:rsidRPr="00B479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  <w:t xml:space="preserve">Cele i wskaźniki </w:t>
            </w:r>
          </w:p>
        </w:tc>
      </w:tr>
      <w:tr w:rsidR="00C2331E" w:rsidRPr="00140537" w:rsidTr="00FE2B71">
        <w:trPr>
          <w:trHeight w:val="46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BD289F" w:rsidP="00C17066">
            <w:pPr>
              <w:spacing w:before="240" w:after="120" w:line="240" w:lineRule="auto"/>
              <w:ind w:right="45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26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541C0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CEL OGÓLNY </w:t>
            </w:r>
            <w:r w:rsidR="00BD289F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485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7A1B95" w:rsidRPr="00D87415" w:rsidRDefault="00BD289F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Wzrost jakości życia oraz poziomu aktywizacji społecznej i gospodarczej na terenie KOLD</w:t>
            </w:r>
          </w:p>
        </w:tc>
      </w:tr>
      <w:tr w:rsidR="00C2331E" w:rsidRPr="00140537" w:rsidTr="00FE2B71">
        <w:trPr>
          <w:trHeight w:val="27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865EB" w:rsidRPr="00D87415" w:rsidRDefault="002F2A25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.1</w:t>
            </w:r>
          </w:p>
        </w:tc>
        <w:tc>
          <w:tcPr>
            <w:tcW w:w="269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865EB" w:rsidRPr="00D87415" w:rsidRDefault="00E865EB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CELE SZCZEGÓŁOWE</w:t>
            </w: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:rsidR="00E865EB" w:rsidRPr="00D87415" w:rsidRDefault="00BD289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Wzrost udziału mieszkańców w działaniach kulturalnych opartych o centra kultury i integracji.</w:t>
            </w:r>
          </w:p>
        </w:tc>
      </w:tr>
      <w:tr w:rsidR="00C2331E" w:rsidRPr="00140537" w:rsidTr="00FE2B71">
        <w:trPr>
          <w:trHeight w:val="49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865EB" w:rsidRPr="00D87415" w:rsidRDefault="002F2A25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.2</w:t>
            </w:r>
          </w:p>
        </w:tc>
        <w:tc>
          <w:tcPr>
            <w:tcW w:w="2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865EB" w:rsidRPr="00D87415" w:rsidRDefault="00E865EB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:rsidR="00E865EB" w:rsidRPr="00D87415" w:rsidRDefault="00BD289F" w:rsidP="001519E0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Tworzenie miejsc pracy oraz wspieranie rozwoju w firmach na obszarze KOLD</w:t>
            </w:r>
          </w:p>
        </w:tc>
      </w:tr>
      <w:tr w:rsidR="008566F0" w:rsidRPr="00140537" w:rsidTr="00FE2B71">
        <w:trPr>
          <w:trHeight w:val="556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566F0" w:rsidRPr="00D87415" w:rsidRDefault="008566F0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1.3</w:t>
            </w:r>
          </w:p>
        </w:tc>
        <w:tc>
          <w:tcPr>
            <w:tcW w:w="26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566F0" w:rsidRPr="00D87415" w:rsidRDefault="008566F0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:rsidR="008566F0" w:rsidRPr="00D87415" w:rsidRDefault="00BD289F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Wzmocnienie kapitału społecznego mieszkańców obszaru KOLD</w:t>
            </w:r>
          </w:p>
        </w:tc>
      </w:tr>
      <w:tr w:rsidR="00C2331E" w:rsidRPr="00140537" w:rsidTr="00FE2B71">
        <w:trPr>
          <w:trHeight w:val="765"/>
        </w:trPr>
        <w:tc>
          <w:tcPr>
            <w:tcW w:w="33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Wskaźniki oddziaływania dla celu ogólnego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 początkowy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2016 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Rok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Plan 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</w:t>
            </w:r>
            <w:r w:rsidR="002D2F80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rok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Źródło danych/sposób pomiaru</w:t>
            </w:r>
          </w:p>
        </w:tc>
      </w:tr>
      <w:tr w:rsidR="00AA4FFB" w:rsidRPr="00140537" w:rsidTr="00FE2B71">
        <w:trPr>
          <w:trHeight w:val="62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95" w:rsidRPr="00D87415" w:rsidRDefault="00BD289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4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B95" w:rsidRPr="00D87415" w:rsidRDefault="00C431E4" w:rsidP="006C18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Wzrost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liczby osób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pozytywnie oceniających </w:t>
            </w:r>
            <w:r w:rsidR="008566F0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jakość życia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na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terenie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LGD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KOLD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95" w:rsidRPr="00D87415" w:rsidRDefault="006C1890" w:rsidP="006C189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36</w:t>
            </w:r>
            <w:r w:rsidR="008566F0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95" w:rsidRPr="00D87415" w:rsidRDefault="006C189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B95" w:rsidRPr="00D87415" w:rsidRDefault="00597E4C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Badanie własne LGD z wykorzystaniem ankiety</w:t>
            </w:r>
          </w:p>
        </w:tc>
      </w:tr>
      <w:tr w:rsidR="00C2331E" w:rsidRPr="00140537" w:rsidTr="00FE2B71">
        <w:trPr>
          <w:trHeight w:val="630"/>
        </w:trPr>
        <w:tc>
          <w:tcPr>
            <w:tcW w:w="33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Wskaźniki rezultatu dla celów szczegółowych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tan początkowy </w:t>
            </w:r>
            <w:r w:rsidR="00AB7992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2016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Rok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lan </w:t>
            </w:r>
            <w:r w:rsidR="001D14A8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2023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rok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Źródło danych/sposób pomiaru</w:t>
            </w:r>
          </w:p>
        </w:tc>
      </w:tr>
      <w:tr w:rsidR="005704AF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BD289F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P1-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AF" w:rsidRPr="00D87415" w:rsidRDefault="005704AF" w:rsidP="00C17066">
            <w:pPr>
              <w:spacing w:after="120" w:line="240" w:lineRule="auto"/>
              <w:ind w:right="-1624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osób odwiedzających obiekty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infrastruktury kulturalnej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AF" w:rsidRPr="00D87415" w:rsidRDefault="00BD289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36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00 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5704AF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BD289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P2-1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AF" w:rsidRPr="00D87415" w:rsidRDefault="00BD289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 korzystających z nowego wyposażenia orkiestr / zespołów artystycznych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AF" w:rsidRPr="00D87415" w:rsidRDefault="00BD289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BD289F" w:rsidRPr="00140537" w:rsidTr="00FE2B71">
        <w:trPr>
          <w:trHeight w:val="22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P3-1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9F" w:rsidRPr="00D87415" w:rsidRDefault="00BD289F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utworzonych miejsc pracy (ogółem)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BD5C7D" w:rsidRDefault="00B81BD8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36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289F" w:rsidRPr="00BD5C7D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D5C7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BD289F" w:rsidRPr="00140537" w:rsidTr="00FE2B71">
        <w:trPr>
          <w:trHeight w:val="22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P3-2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utrzymanych miejsc pracy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BD5C7D" w:rsidRDefault="00BD5C7D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D5C7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="00BD289F" w:rsidRPr="00BD5C7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289F" w:rsidRPr="00D87415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BD289F" w:rsidRPr="00140537" w:rsidTr="00FE2B71">
        <w:trPr>
          <w:trHeight w:val="741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P3-3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9F" w:rsidRPr="00D87415" w:rsidRDefault="002B0136" w:rsidP="00BD28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miejsc pracy utworzonych przez osoby defaworyzowane, uruchamiające działalność gospodarczą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9F" w:rsidRPr="00BD5C7D" w:rsidRDefault="00B752CE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D5C7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D289F" w:rsidRPr="00D87415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5704AF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2B013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P4-1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AF" w:rsidRPr="00D87415" w:rsidRDefault="002B0136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>osób przeszkolonych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AF" w:rsidRPr="00D87415" w:rsidRDefault="002B013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24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411D23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23" w:rsidRPr="00D87415" w:rsidRDefault="00411D2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P4-2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D23" w:rsidRPr="00D87415" w:rsidRDefault="00411D23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osób oceniających szkolenia jako adekwatne do oczekiwań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23" w:rsidRPr="00D87415" w:rsidRDefault="00411D2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23" w:rsidRPr="00D87415" w:rsidRDefault="00411D23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D23" w:rsidRPr="00D87415" w:rsidRDefault="00411D23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1D23" w:rsidRPr="00D87415" w:rsidRDefault="00411D2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FE5B5A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2B013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P5-1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B5A" w:rsidRPr="00D87415" w:rsidRDefault="00411D2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</w:t>
            </w:r>
            <w:r w:rsidR="00FE5B5A" w:rsidRPr="00D87415">
              <w:rPr>
                <w:rFonts w:ascii="Times New Roman" w:hAnsi="Times New Roman" w:cs="Times New Roman"/>
                <w:color w:val="000000" w:themeColor="text1"/>
              </w:rPr>
              <w:t>/podmiotów, którym udzielono indywidualnego doradztwa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24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="00FE5B5A"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udzielonego doradztwa / LGD</w:t>
            </w:r>
          </w:p>
        </w:tc>
      </w:tr>
      <w:tr w:rsidR="00FE5B5A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P5-2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B5A" w:rsidRPr="00D87415" w:rsidRDefault="00FE5B5A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spotkań informacyjno-konsultacyjnych LGD z mieszkańcami obszaru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24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 na spotkaniach / LGD</w:t>
            </w:r>
          </w:p>
        </w:tc>
      </w:tr>
      <w:tr w:rsidR="006D16B6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P5-3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 zadowolonych ze spotkań informacyjno-konsultacyjnych LGD z mieszkańcami obszaru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6" w:rsidRPr="00411D23" w:rsidRDefault="00060948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6B6" w:rsidRPr="00D87415" w:rsidRDefault="006D16B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ankiety oceny szkoleń / LGD </w:t>
            </w:r>
          </w:p>
        </w:tc>
      </w:tr>
      <w:tr w:rsidR="006D16B6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P5-4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wydawnictw typu "Dobre Praktyki"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6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lista odbiorców/protokoły odbioru lub notatka służbowa o rozdysponowaniu / LGD </w:t>
            </w:r>
          </w:p>
        </w:tc>
      </w:tr>
      <w:tr w:rsidR="004C089A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9A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P5-5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9A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wydawnictw informujących o naborach wniosków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9A" w:rsidRPr="00D87415" w:rsidRDefault="004C089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9A" w:rsidRPr="00D87415" w:rsidRDefault="004C089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89A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089A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protokoły odbioru lub notatka służbowa o rozdysponowaniu / LGD </w:t>
            </w:r>
          </w:p>
        </w:tc>
      </w:tr>
      <w:tr w:rsidR="006D16B6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P5-6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treści ogłoszeń o naborach wniosków opublikowanych w prasie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6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32000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6B6" w:rsidRPr="00D87415" w:rsidRDefault="00C635ED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nakład gazety / egzemplarz ogłoszenia zarchiwizowany w LGD</w:t>
            </w:r>
          </w:p>
        </w:tc>
      </w:tr>
      <w:tr w:rsidR="004D1A40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C635ED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P5-7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A40" w:rsidRPr="00D87415" w:rsidRDefault="004D1A40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osób/podmiotów, które otrzymały wsparcie po uprzednim udzieleniu indywidualnego doradztwa w zakresie ubiegania się o wsparcie na realizację LSR, świadczonego w Biurze LGD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A40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="00C635ED"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A40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 oraz listy udzielonego doradztwa / LGD</w:t>
            </w:r>
          </w:p>
        </w:tc>
      </w:tr>
      <w:tr w:rsidR="004D1A40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C635ED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P5-8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A40" w:rsidRPr="00D87415" w:rsidRDefault="004D1A40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raportów z badań ewaluacyjnych LSR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A40" w:rsidRPr="00411D23" w:rsidRDefault="00C635ED" w:rsidP="00C635E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raportu z ewaluacji LGD/LSR</w:t>
            </w:r>
          </w:p>
        </w:tc>
      </w:tr>
      <w:tr w:rsidR="00FE5B5A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P5-9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B5A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operacji inwestycyjnych oznakowanych logiem i nazwą LGD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  <w:r w:rsidR="000E14C1"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</w:t>
            </w:r>
          </w:p>
        </w:tc>
      </w:tr>
      <w:tr w:rsidR="000E14C1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4C1" w:rsidRPr="00D87415" w:rsidRDefault="000E14C1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projektów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 xml:space="preserve">współpracy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wykorzystujących lokalne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>zasoby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0E14C1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4C1" w:rsidRPr="00D87415" w:rsidRDefault="000E14C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4D1A40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P6-1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A40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wydarzeń sportowo-rekreacyjnych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A40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  <w:r w:rsidR="00FE5B5A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A40" w:rsidRPr="00D87415" w:rsidRDefault="000E14C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obecności, dokumentacja projektu współpracy  / LGD</w:t>
            </w:r>
          </w:p>
        </w:tc>
      </w:tr>
      <w:tr w:rsidR="000E14C1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P6-2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4C1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wydarzeń kulturalnych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obecności, dokumentacja projektu współpracy  / LGD</w:t>
            </w:r>
          </w:p>
        </w:tc>
      </w:tr>
      <w:tr w:rsidR="000E14C1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P6-3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4C1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wydanych folderów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4C1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="000E14C1"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4C1" w:rsidRPr="00411D23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lista odbiorców/protokoły odbioru lub notatka służbowa o rozdysponowaniu / LGD </w:t>
            </w:r>
          </w:p>
        </w:tc>
      </w:tr>
      <w:tr w:rsidR="000E14C1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P6-4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4C1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uczestników zorganizowanych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lastRenderedPageBreak/>
              <w:t>konkursów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os.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4C1" w:rsidRPr="00D87415" w:rsidRDefault="000E14C1" w:rsidP="000E14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uczestników, dokumentacja projektu współpracy  / LGD</w:t>
            </w:r>
          </w:p>
        </w:tc>
      </w:tr>
      <w:tr w:rsidR="00FE5B5A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P6-5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B5A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użytkowników zainstalowanych w przestrzeni publicznej konstrukcji wiklinowych (produktów lokalnych KOLD)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0E14C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CC713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B5A" w:rsidRPr="00D87415" w:rsidRDefault="00CC713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badania własne LGD</w:t>
            </w:r>
            <w:r w:rsidR="004A37B7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FE5B5A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dokumentacja projektu współpracy  / LGD</w:t>
            </w:r>
          </w:p>
        </w:tc>
      </w:tr>
      <w:tr w:rsidR="001C2BB8" w:rsidRPr="00140537" w:rsidTr="00FE2B71">
        <w:trPr>
          <w:trHeight w:val="225"/>
        </w:trPr>
        <w:tc>
          <w:tcPr>
            <w:tcW w:w="2401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Przedsięwzięcia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Grupy docelowe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Sposób realizacji (konkurs, projekt grantowy, operacja własna, projekt współpracy, aktywizacja itp.)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Wskaźniki produktu</w:t>
            </w:r>
          </w:p>
        </w:tc>
      </w:tr>
      <w:tr w:rsidR="001C2BB8" w:rsidRPr="00140537" w:rsidTr="00FE2B71">
        <w:trPr>
          <w:trHeight w:val="225"/>
        </w:trPr>
        <w:tc>
          <w:tcPr>
            <w:tcW w:w="240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nazwa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Jednostka miary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wartość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Źródło danych/sposób pomiaru</w:t>
            </w:r>
          </w:p>
        </w:tc>
      </w:tr>
      <w:tr w:rsidR="001C2BB8" w:rsidRPr="00140537" w:rsidTr="00FE2B71">
        <w:trPr>
          <w:trHeight w:val="915"/>
        </w:trPr>
        <w:tc>
          <w:tcPr>
            <w:tcW w:w="240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4A37B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Począt-ko</w:t>
            </w:r>
            <w:r w:rsidR="001C2BB8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wa</w:t>
            </w:r>
            <w:proofErr w:type="spellEnd"/>
            <w:r w:rsidR="001C2BB8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1C2BB8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2016 rok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Końcowa 2023 Rok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C2BB8" w:rsidRPr="00140537" w:rsidTr="00FE2B71">
        <w:trPr>
          <w:trHeight w:val="979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C715A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C2BB8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Tworzymy podstawową infrastrukturę kulturalną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99387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</w:t>
            </w:r>
            <w:r w:rsidR="00C715AE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obszaru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konkurs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4A37B7" w:rsidP="00AA06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P1-1</w:t>
            </w:r>
            <w:r w:rsidR="00993871"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podmiotów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>wspartych w ramach operacji obejmujących wyposażenie mające na celu szerzenie lokalnej kultury i dziedzictwa lokalnego</w:t>
            </w:r>
            <w:r w:rsidR="00993871" w:rsidRPr="00D874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B8" w:rsidRPr="00D87415" w:rsidRDefault="004A37B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B81BD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143192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4A37B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3192" w:rsidRPr="00D87415" w:rsidRDefault="004A37B7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Wspieramy rozwój orkiestr i zespołów artystycznych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obszaru</w:t>
            </w:r>
            <w:r w:rsidR="004A37B7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/ zespoły artystyczne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projekt grantowy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4A37B7" w:rsidP="00AA067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P2-1. Liczba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 zrealizowanych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 operacji obejmujących wyposażenie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mające na celu szerzenie lokalnej kultury i dziedzictwa lokalnego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92" w:rsidRPr="00D87415" w:rsidRDefault="004A37B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DC0A92" w:rsidRPr="00140537" w:rsidTr="00FE2B71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37B7" w:rsidRPr="00D87415" w:rsidRDefault="00F02F59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Przedsiębiorczość rozwija LGD KOLD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4A37B7" w:rsidP="00151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osoby planujące </w:t>
            </w:r>
            <w:r w:rsidR="001519E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założenie firmy i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rozwijające działalność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konkurs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P3-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1. liczba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zrealizowanych 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>operacji polegających na utworzeniu nowego przedsiębiorstwa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B7" w:rsidRPr="00AA0674" w:rsidRDefault="004A37B7" w:rsidP="00B752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A06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B752CE" w:rsidRPr="00AA06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DC0A92" w:rsidRPr="00140537" w:rsidTr="00FE2B71">
        <w:trPr>
          <w:trHeight w:val="165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4A37B7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37B7" w:rsidRPr="00D87415" w:rsidRDefault="004A37B7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P3-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2. liczba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zrealizowanych 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operacji polegających na rozwoju istniejącego przedsiębiorstwa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7B7" w:rsidRPr="00AA0674" w:rsidRDefault="00AA067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A06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B81BD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F02F59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4A37B7" w:rsidRPr="00140537" w:rsidTr="00FE2B71">
        <w:trPr>
          <w:trHeight w:val="966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37B7" w:rsidRPr="00D87415" w:rsidRDefault="009E26CB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Podnosimy wiedzę i aktywizujemy społeczeństwo obszaru KOLD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9E26C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obszaru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9E26C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projekt grantowy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P4-1. </w:t>
            </w:r>
            <w:r w:rsidR="00AD4ED2" w:rsidRPr="00AD4ED2">
              <w:rPr>
                <w:rFonts w:ascii="Times New Roman" w:hAnsi="Times New Roman"/>
                <w:color w:val="000000"/>
              </w:rPr>
              <w:t>Liczba szkoleń/zajęć/warsztatów lub innych operacji podnoszących wiedzę i umiejętności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B7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C1151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B36F38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6F38" w:rsidRPr="00D87415" w:rsidRDefault="00B76EAF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Wspieramy społeczeństwo w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lastRenderedPageBreak/>
              <w:t>aktywnym udziale w realizacji LSR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mieszkańcy obszaru,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przedsiębiorcy, instytucje, organizacje, JST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C4" w:rsidRPr="00AE1008" w:rsidRDefault="00A46AC4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A</w:t>
            </w:r>
            <w:r w:rsidR="00B36F38"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ktywizacja</w:t>
            </w: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Koszty bieżące</w:t>
            </w: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Koszty bieżące</w:t>
            </w:r>
          </w:p>
          <w:p w:rsidR="00A46AC4" w:rsidRPr="00A46AC4" w:rsidRDefault="00A46AC4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P5-1. liczba dyżurów doradczo-konsultacyjnych zorganizowanych przez LGD na terenie KOLD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F38" w:rsidRPr="00AE1008" w:rsidRDefault="0006094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udzielonego doradztwa / LGD</w:t>
            </w:r>
          </w:p>
        </w:tc>
      </w:tr>
      <w:tr w:rsidR="00B36F38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76EAF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P5-2</w:t>
            </w:r>
            <w:r w:rsidR="00B36F38"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spotkań 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>/wydarzeń adresowanych do mieszkańców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AE10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F38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060948"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 na spotkaniach / LGD</w:t>
            </w:r>
          </w:p>
        </w:tc>
      </w:tr>
      <w:tr w:rsidR="00B76EA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P5-3. liczba wydawnictw typu "Dobre Praktyki" (ilość tytułów wydanych przez LGD)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treści wydawnictw/wydawnictwa zarchiwizowane przez LGD</w:t>
            </w:r>
          </w:p>
        </w:tc>
      </w:tr>
      <w:tr w:rsidR="00B76EA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P5-4. liczba wydawnictw informujących o naborach wniosków (ilość tytułów wydanych przez LGD)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treści wydawnictw/wydawnictwa zarchiwizowane przez LGD</w:t>
            </w:r>
          </w:p>
        </w:tc>
      </w:tr>
      <w:tr w:rsidR="00B76EA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P5-5. Liczba treści ogłoszeń o naborach wniosków opublikowanych w prasie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treści ogłoszeń/ogłoszenia zarchiwizowane przez LGD</w:t>
            </w:r>
          </w:p>
        </w:tc>
      </w:tr>
      <w:tr w:rsidR="00B76EA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P5-6. liczba osobodni szkoleń dla 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 xml:space="preserve">pracowników i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organów LGD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AE1008"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lista obecności / LGD</w:t>
            </w:r>
          </w:p>
        </w:tc>
      </w:tr>
      <w:tr w:rsidR="00B76EA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AE1008" w:rsidP="00B76EAF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P5-7</w:t>
            </w:r>
            <w:r w:rsidR="00B76EAF" w:rsidRPr="00D87415">
              <w:rPr>
                <w:rFonts w:ascii="Times New Roman" w:hAnsi="Times New Roman" w:cs="Times New Roman"/>
                <w:color w:val="000000" w:themeColor="text1"/>
              </w:rPr>
              <w:t xml:space="preserve">.  ilość badań ewaluacyjnych LSR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Dokumentacja z ewaluacji </w:t>
            </w:r>
          </w:p>
        </w:tc>
      </w:tr>
      <w:tr w:rsidR="00B76EAF" w:rsidRPr="00140537" w:rsidTr="00A46AC4">
        <w:trPr>
          <w:trHeight w:val="92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AE1008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P5-8</w:t>
            </w:r>
            <w:r w:rsidR="00B76EAF" w:rsidRPr="00D87415">
              <w:rPr>
                <w:rFonts w:ascii="Times New Roman" w:hAnsi="Times New Roman" w:cs="Times New Roman"/>
                <w:color w:val="000000" w:themeColor="text1"/>
              </w:rPr>
              <w:t>. Liczba typów oznakowań operacji inwestycyjnych logiem i nazwą LGD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wzór/projekt oznakowania zarchiwizowany przez LGD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Włączamy społeczeństwo w aktywne kreowanie produktów turystycznych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obszaru, przedsiębiorcy, instytucje, organizacje, JST, turyści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projekt współpracy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W2. Liczba zrealizowanych projektów współpracy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W2A. Liczba zrealizowanych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 xml:space="preserve"> międzynarodowych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 projektów współpracy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W3. Liczba LGD uczestniczących w projektach współpracy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P6-1. liczba zorganizowanych wydarzeń sportowo-rekreacyjnych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P6-2. liczba zorganizowanych wydarzeń kulturalnych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P6-3. liczba wydanych folderów (tytułów)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</w:t>
            </w:r>
            <w:r w:rsidR="003E418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y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P6-4. liczba zorganizowanych konkursów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listy uczestników, 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P6-5. liczba zainstalowanych w przestrzeni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lastRenderedPageBreak/>
              <w:t>publicznej konstrukcji wiklinowych (produktów lokalnych KOLD)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dokumentacja projektu współpracy  /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LGD</w:t>
            </w:r>
          </w:p>
        </w:tc>
      </w:tr>
      <w:tr w:rsidR="00932857" w:rsidRPr="00140537" w:rsidTr="00FE2B71">
        <w:trPr>
          <w:trHeight w:val="492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2857" w:rsidRPr="00D87415" w:rsidRDefault="00932857" w:rsidP="00C17066">
            <w:pPr>
              <w:spacing w:before="240" w:after="120" w:line="240" w:lineRule="auto"/>
              <w:ind w:right="45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2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2857" w:rsidRPr="00D87415" w:rsidRDefault="00932857" w:rsidP="00BD289F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CEL OGÓLNY 2</w:t>
            </w:r>
          </w:p>
        </w:tc>
        <w:tc>
          <w:tcPr>
            <w:tcW w:w="1250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932857" w:rsidRPr="00D87415" w:rsidRDefault="00932857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Zwiększenie turystycznej atrakcyjności oraz wypromowanie obszaru KOLD i jego dziedzictwa lokalnego</w:t>
            </w:r>
          </w:p>
        </w:tc>
      </w:tr>
      <w:tr w:rsidR="00932857" w:rsidRPr="00140537" w:rsidTr="009339EA">
        <w:trPr>
          <w:trHeight w:val="567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2857" w:rsidRPr="00D87415" w:rsidRDefault="00932857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2.1</w:t>
            </w:r>
          </w:p>
        </w:tc>
        <w:tc>
          <w:tcPr>
            <w:tcW w:w="18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2857" w:rsidRPr="00D87415" w:rsidRDefault="00932857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CELE SZCZEGÓŁOWE</w:t>
            </w:r>
          </w:p>
        </w:tc>
        <w:tc>
          <w:tcPr>
            <w:tcW w:w="12507" w:type="dxa"/>
            <w:gridSpan w:val="2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CC"/>
          </w:tcPr>
          <w:p w:rsidR="00932857" w:rsidRPr="00D87415" w:rsidRDefault="00932857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Zwiększenie aktywności turystyczno-rekreacyjnej na obszarze KOLD</w:t>
            </w:r>
          </w:p>
        </w:tc>
      </w:tr>
      <w:tr w:rsidR="00932857" w:rsidRPr="00140537" w:rsidTr="009339EA">
        <w:trPr>
          <w:trHeight w:val="537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2857" w:rsidRPr="00D87415" w:rsidRDefault="00932857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2.2</w:t>
            </w:r>
          </w:p>
        </w:tc>
        <w:tc>
          <w:tcPr>
            <w:tcW w:w="18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2857" w:rsidRPr="00D87415" w:rsidRDefault="00932857" w:rsidP="009339EA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507" w:type="dxa"/>
            <w:gridSpan w:val="2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CC"/>
          </w:tcPr>
          <w:p w:rsidR="00932857" w:rsidRPr="00D87415" w:rsidRDefault="00932857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Wykorzystanie dziedzictwa lokalnego w promowaniu obszaru KOLD</w:t>
            </w:r>
          </w:p>
        </w:tc>
      </w:tr>
      <w:tr w:rsidR="00932857" w:rsidRPr="00140537" w:rsidTr="00FE2B71">
        <w:trPr>
          <w:trHeight w:val="765"/>
        </w:trPr>
        <w:tc>
          <w:tcPr>
            <w:tcW w:w="2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5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Wskaźniki oddziaływania dla celu ogólnego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 xml:space="preserve">Jednostka miary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 początkowy 2016 Rok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Plan 2023 rok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Źródło danych/sposób pomiaru</w:t>
            </w:r>
          </w:p>
        </w:tc>
      </w:tr>
      <w:tr w:rsidR="00932857" w:rsidRPr="00140537" w:rsidTr="00FE2B71">
        <w:trPr>
          <w:trHeight w:val="566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73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857" w:rsidRPr="00D87415" w:rsidRDefault="00932857" w:rsidP="006C18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Wzrost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liczby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osób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pozytywnie oceniających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atrakcyjność turystyczną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LGD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KOLD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%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6C189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21,4</w:t>
            </w:r>
            <w:r w:rsidR="00932857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6C189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</w:t>
            </w:r>
            <w:r w:rsidR="00932857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Badanie własne LGD z wykorzystaniem ankiety </w:t>
            </w:r>
          </w:p>
        </w:tc>
      </w:tr>
      <w:tr w:rsidR="00932857" w:rsidRPr="00140537" w:rsidTr="00FE2B71">
        <w:trPr>
          <w:trHeight w:val="630"/>
        </w:trPr>
        <w:tc>
          <w:tcPr>
            <w:tcW w:w="2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Wskaźniki rezultatu dla celów szczegółowych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 xml:space="preserve">Jednostka miary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 początkowy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2016 rok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Plan 2023 rok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Źródło danych/sposób pomiaru</w:t>
            </w:r>
          </w:p>
        </w:tc>
      </w:tr>
      <w:tr w:rsidR="006827F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F1" w:rsidRPr="00D87415" w:rsidRDefault="006827F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P7-1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7F1" w:rsidRDefault="006827F1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obiektów infrastruktury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 xml:space="preserve">turystycznej </w:t>
            </w:r>
            <w:r w:rsidR="00513F8C" w:rsidRPr="00D87415">
              <w:rPr>
                <w:rFonts w:ascii="Times New Roman" w:hAnsi="Times New Roman" w:cs="Times New Roman"/>
                <w:color w:val="000000" w:themeColor="text1"/>
              </w:rPr>
              <w:t>lub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 rekreacyjnej</w:t>
            </w:r>
          </w:p>
          <w:p w:rsidR="00AE1008" w:rsidRPr="00D87415" w:rsidRDefault="00AE1008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27F1" w:rsidRPr="00D87415" w:rsidRDefault="00AE1008" w:rsidP="00AE10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27F1" w:rsidRPr="00D87415" w:rsidRDefault="006827F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  <w:p w:rsidR="006827F1" w:rsidRPr="00D87415" w:rsidRDefault="006827F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7F1" w:rsidRPr="00FF28F7" w:rsidRDefault="00060948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</w:t>
            </w:r>
            <w:r w:rsidR="006827F1"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00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827F1" w:rsidRPr="00D87415" w:rsidRDefault="006827F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FF28F7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F7" w:rsidRPr="00D87415" w:rsidRDefault="00FF28F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P7-2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28F7" w:rsidRDefault="00FF28F7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Długość wybudowanych lub przebudowanych ścieżek rowerowych i szlaków </w:t>
            </w:r>
          </w:p>
          <w:p w:rsidR="00FF28F7" w:rsidRPr="00D87415" w:rsidRDefault="00FF28F7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turystycznych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28F7" w:rsidRDefault="00FF28F7" w:rsidP="00AE10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28F7" w:rsidRPr="00D87415" w:rsidRDefault="00FF28F7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F7" w:rsidRPr="00FF28F7" w:rsidRDefault="00FF28F7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F28F7" w:rsidRPr="00D87415" w:rsidRDefault="00FF28F7" w:rsidP="00FF28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FF28F7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F7" w:rsidRDefault="00FF28F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P8-1 </w:t>
            </w:r>
          </w:p>
          <w:p w:rsidR="00FF28F7" w:rsidRDefault="00FF28F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28F7" w:rsidRDefault="00FF28F7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obiektów infrastruktury turystycznej lub rekreacyjnej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28F7" w:rsidRDefault="00FF28F7" w:rsidP="00AE10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28F7" w:rsidRDefault="00FF28F7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F7" w:rsidRPr="00FF28F7" w:rsidRDefault="00FF28F7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F28F7" w:rsidRPr="00D87415" w:rsidRDefault="00FF28F7" w:rsidP="00FF28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024D3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D31" w:rsidRPr="00D87415" w:rsidRDefault="00024D3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wykorzystujących lokalne walory turystyczne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31" w:rsidRPr="00D87415" w:rsidRDefault="002D78FB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4D31" w:rsidRPr="00D87415" w:rsidRDefault="00024D3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024D3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D31" w:rsidRPr="00D87415" w:rsidRDefault="00024D3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31" w:rsidRPr="00D87415" w:rsidRDefault="002D78FB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4D31" w:rsidRPr="00D87415" w:rsidRDefault="00024D3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32857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57" w:rsidRPr="00D87415" w:rsidRDefault="00024D3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P9-1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57" w:rsidRPr="00D87415" w:rsidRDefault="00024D31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użytkowników szlaku oznaczonego przy pomocy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technologii GPS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57" w:rsidRPr="00D87415" w:rsidRDefault="00932857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7" w:rsidRPr="00D87415" w:rsidRDefault="00932857" w:rsidP="00024D3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024D31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2857" w:rsidRPr="00D87415" w:rsidRDefault="00024D3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Badania własne LGD</w:t>
            </w:r>
          </w:p>
        </w:tc>
      </w:tr>
      <w:tr w:rsidR="00932857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57" w:rsidRPr="00D87415" w:rsidRDefault="006827F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</w:t>
            </w:r>
            <w:r w:rsidR="00024D31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57" w:rsidRPr="00D87415" w:rsidRDefault="00024D31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Ilość pobrań opracowanej aplikacji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57" w:rsidRPr="00D87415" w:rsidRDefault="00024D3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57" w:rsidRPr="00D87415" w:rsidRDefault="00024D3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57" w:rsidRPr="00D87415" w:rsidRDefault="00024D3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2857" w:rsidRPr="00D87415" w:rsidRDefault="00024D31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licznik pobrań aplikacji ze strony www / LGD</w:t>
            </w:r>
          </w:p>
        </w:tc>
      </w:tr>
      <w:tr w:rsidR="00024D3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P10-1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D31" w:rsidRPr="00D87415" w:rsidRDefault="00024D31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uczestników działań/wydarzeń na rzecz promocji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obszaru KOLD, jego dziedzictwa oraz produktów lokalnych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5C4A7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</w:t>
            </w:r>
            <w:r w:rsidR="00024D31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4D31" w:rsidRPr="00D87415" w:rsidRDefault="00024D31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024D3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P10-2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D31" w:rsidRPr="00D87415" w:rsidRDefault="00024D31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odbiorców wydawnictw promujących obszar KOLD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1" w:rsidRPr="00D87415" w:rsidRDefault="00024D3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4D31" w:rsidRPr="00D87415" w:rsidRDefault="00024D31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DD7D8C" w:rsidRPr="00DD7D8C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8C" w:rsidRPr="00FF28F7" w:rsidRDefault="00DD7D8C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8C" w:rsidRPr="00FF28F7" w:rsidRDefault="00DD7D8C" w:rsidP="00FF28F7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hAnsi="Times New Roman"/>
                <w:color w:val="000000"/>
              </w:rPr>
              <w:t xml:space="preserve">liczba projektów wykorzystujących lokalne </w:t>
            </w:r>
            <w:r w:rsidR="00FF28F7">
              <w:rPr>
                <w:rFonts w:ascii="Times New Roman" w:hAnsi="Times New Roman"/>
                <w:color w:val="000000"/>
              </w:rPr>
              <w:t xml:space="preserve">walory turystyczne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8C" w:rsidRPr="00FF28F7" w:rsidRDefault="00DD7D8C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8C" w:rsidRPr="00FF28F7" w:rsidRDefault="00DD7D8C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8C" w:rsidRPr="00FF28F7" w:rsidRDefault="00FF28F7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7D8C" w:rsidRPr="00FF28F7" w:rsidRDefault="00AB722B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DD7D8C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8C" w:rsidRPr="00FF28F7" w:rsidRDefault="00DD7D8C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8C" w:rsidRPr="00FF28F7" w:rsidRDefault="00DD7D8C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hAnsi="Times New Roman"/>
                <w:color w:val="000000"/>
              </w:rPr>
              <w:t>liczba projektów skierowanych do turystów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8C" w:rsidRPr="00FF28F7" w:rsidRDefault="00DD7D8C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8C" w:rsidRPr="00FF28F7" w:rsidRDefault="00DD7D8C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8C" w:rsidRPr="00FF28F7" w:rsidRDefault="00FF28F7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7D8C" w:rsidRPr="00FF28F7" w:rsidRDefault="00DD7D8C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CD395A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P11-1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5A" w:rsidRPr="00D87415" w:rsidRDefault="00CD395A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wydarzeń turystyczno-edukacyjnych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95A" w:rsidRPr="00D87415" w:rsidRDefault="00CD395A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obecności, dokumentacja projektu współpracy  / LGD</w:t>
            </w:r>
          </w:p>
        </w:tc>
      </w:tr>
      <w:tr w:rsidR="00CD395A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P11-2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5A" w:rsidRPr="00D87415" w:rsidRDefault="00CD395A" w:rsidP="00CD395A">
            <w:pPr>
              <w:spacing w:after="120" w:line="240" w:lineRule="auto"/>
              <w:ind w:right="213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delegacji KOLD w zorganizowanych przez partnerską LGD wydarzeniach turystyczno-edukacyjnych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obecności, dokumentacja projektu współpracy  / LGD</w:t>
            </w:r>
          </w:p>
        </w:tc>
      </w:tr>
      <w:tr w:rsidR="00CD395A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P11-3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5A" w:rsidRPr="00D87415" w:rsidRDefault="00CD395A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Łączna liczba km oznakowanego szlaku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56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CD395A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P11-4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5A" w:rsidRPr="00D87415" w:rsidRDefault="00CD395A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Łączna liczba uczestników seminariów tematycznych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obecności, dokumentacja projektu współpracy  / LGD</w:t>
            </w:r>
          </w:p>
        </w:tc>
      </w:tr>
      <w:tr w:rsidR="00AB722B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Pr="00D87415" w:rsidRDefault="00AB722B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2B" w:rsidRPr="00D87415" w:rsidRDefault="00AB722B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współpracy wykorzystujących lokalne zasoby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Pr="00D87415" w:rsidRDefault="00AB722B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Pr="00D87415" w:rsidRDefault="00AB722B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Pr="00D87415" w:rsidRDefault="00AB722B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22B" w:rsidRPr="00D87415" w:rsidRDefault="00AB722B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AB722B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Default="00AB722B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2B" w:rsidRDefault="00AB722B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Default="00AB722B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Default="00AB722B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Default="00AB722B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22B" w:rsidRPr="00FF28F7" w:rsidRDefault="00AB722B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CD395A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P11-5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5A" w:rsidRPr="00D87415" w:rsidRDefault="00CD395A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festynów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AB722B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  <w:r w:rsidR="00CD395A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CD395A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P11-6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5A" w:rsidRPr="00D87415" w:rsidRDefault="00CD395A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delegacji KOLD w festynach zorganizowanych przez partnerskie LGD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CD395A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5A" w:rsidRPr="00D87415" w:rsidRDefault="00AB722B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95A" w:rsidRPr="00D87415" w:rsidRDefault="00CD395A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obecności, dokumentacja projektu współpracy  / LGD</w:t>
            </w:r>
          </w:p>
        </w:tc>
      </w:tr>
      <w:tr w:rsidR="00AB722B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Pr="00D87415" w:rsidRDefault="00AB722B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2B" w:rsidRPr="00D87415" w:rsidRDefault="00AB722B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współpracy wykorzystujących lokalne zasoby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Pr="00D87415" w:rsidRDefault="00AB722B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Pr="00D87415" w:rsidRDefault="00AB722B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Default="00AB722B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22B" w:rsidRPr="00D87415" w:rsidRDefault="00AB722B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AB722B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Default="00AB722B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2B" w:rsidRDefault="00AB722B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Default="00AB722B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Default="00AB722B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2B" w:rsidRDefault="00AB722B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22B" w:rsidRPr="00D87415" w:rsidRDefault="00AB722B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C11512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P11-7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12" w:rsidRPr="00D87415" w:rsidRDefault="00C11512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wydanych map turystycznych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1512" w:rsidRPr="00D87415" w:rsidRDefault="00C1151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lista</w:t>
            </w:r>
            <w:r w:rsidR="001519E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odbiorców/protokoły odbioru/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no</w:t>
            </w:r>
            <w:r w:rsidR="001519E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tatka służbowa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dokumentacja projektu współpracy  </w:t>
            </w:r>
          </w:p>
        </w:tc>
      </w:tr>
      <w:tr w:rsidR="00C11512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P11-8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12" w:rsidRPr="00D87415" w:rsidRDefault="00C11512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rajdu rowerowego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1512" w:rsidRPr="00D87415" w:rsidRDefault="00C11512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obecności, dokumentacja projektu współpracy  / LGD</w:t>
            </w:r>
          </w:p>
        </w:tc>
      </w:tr>
      <w:tr w:rsidR="00C11512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P11-9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12" w:rsidRPr="00D87415" w:rsidRDefault="00C11512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uczestników KOLD w  spotkaniu integracyjnym sołectw  zorganizowanych przez partnerskie LGD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1512" w:rsidRPr="00D87415" w:rsidRDefault="00C11512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obecności, dokumentacja projektu współpracy  / LGD</w:t>
            </w:r>
          </w:p>
        </w:tc>
      </w:tr>
      <w:tr w:rsidR="00C11512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P11-10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12" w:rsidRPr="00D87415" w:rsidRDefault="00C11512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KOLD w konkursie kulinarnym  zorganizowanym przez partnerskie LGD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1512" w:rsidRPr="00D87415" w:rsidRDefault="00C11512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obecności, dokumentacja projektu współpracy  / LGD</w:t>
            </w:r>
          </w:p>
        </w:tc>
      </w:tr>
      <w:tr w:rsidR="00C11512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7D7D06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P12-1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12" w:rsidRPr="00D87415" w:rsidRDefault="00C11512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działań promocyjnych - konkursów, wydarzeń kulturalnych/sportowych przeprowadzonych przez LGD KOLD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12" w:rsidRPr="00D87415" w:rsidRDefault="00C11512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1512" w:rsidRPr="00D87415" w:rsidRDefault="009C1383" w:rsidP="009C13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obecności, listy uczestników, dokumentacja fotograficzna / LGD</w:t>
            </w:r>
          </w:p>
        </w:tc>
      </w:tr>
      <w:tr w:rsidR="009C1383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A26F56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P12-2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383" w:rsidRPr="00D87415" w:rsidRDefault="009C1383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wizyt reprezentacji LGD KOLD na targach i festynach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9C1383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9C1383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9C1383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383" w:rsidRPr="00D87415" w:rsidRDefault="009C1383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 / LGD</w:t>
            </w:r>
          </w:p>
        </w:tc>
      </w:tr>
      <w:tr w:rsidR="009C1383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A26F56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P12-3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383" w:rsidRPr="00D87415" w:rsidRDefault="009C1383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szkoleń zorganizowanych przez LGD KOLD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9C1383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9C1383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9C1383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383" w:rsidRPr="00D87415" w:rsidRDefault="009C1383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 / LGD</w:t>
            </w:r>
          </w:p>
        </w:tc>
      </w:tr>
      <w:tr w:rsidR="009C1383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A26F56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P12-4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383" w:rsidRPr="00D87415" w:rsidRDefault="009C1383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folderów promocyjnych o obszarze KOLD/jego walorach/produktach lokalnych wydanych przez LGD KOLD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9C1383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9C1383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83" w:rsidRPr="00D87415" w:rsidRDefault="009C1383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383" w:rsidRPr="00D87415" w:rsidRDefault="009C1383" w:rsidP="009C13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lista odbiorców/protokoły odbioru lub notatka służbowa o rozdysponowaniu / LGD</w:t>
            </w:r>
          </w:p>
        </w:tc>
      </w:tr>
      <w:tr w:rsidR="009C1383" w:rsidRPr="00140537" w:rsidTr="00FE2B71">
        <w:trPr>
          <w:trHeight w:val="225"/>
        </w:trPr>
        <w:tc>
          <w:tcPr>
            <w:tcW w:w="2552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Przedsięwzięcia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Grupy docelowe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Sposób realizacji (konkurs, projekt grantowy, operacja własna, projekt współpracy, aktywizacja itp.)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Wskaźniki produktu</w:t>
            </w:r>
          </w:p>
        </w:tc>
      </w:tr>
      <w:tr w:rsidR="009C1383" w:rsidRPr="00140537" w:rsidTr="009339EA">
        <w:trPr>
          <w:trHeight w:val="225"/>
        </w:trPr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nazwa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Jednostka miary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wartość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Źródło danych/sposób pomiaru</w:t>
            </w:r>
          </w:p>
        </w:tc>
      </w:tr>
      <w:tr w:rsidR="009C1383" w:rsidRPr="00140537" w:rsidTr="009339EA">
        <w:trPr>
          <w:trHeight w:val="915"/>
        </w:trPr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początkowa 2016 rok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końcowa 2023 Rok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1383" w:rsidRPr="00D87415" w:rsidRDefault="009C138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9C1383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83" w:rsidRPr="00D87415" w:rsidRDefault="00071D0C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200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C1383" w:rsidRPr="00D87415" w:rsidRDefault="00071D0C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Rozwijamy infrastrukturę turystyczną</w:t>
            </w:r>
            <w:r w:rsidR="00B67DAC" w:rsidRPr="00D87415">
              <w:rPr>
                <w:rFonts w:ascii="Times New Roman" w:hAnsi="Times New Roman" w:cs="Times New Roman"/>
                <w:color w:val="000000" w:themeColor="text1"/>
              </w:rPr>
              <w:t xml:space="preserve"> lub rekreacyjną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83" w:rsidRPr="00D87415" w:rsidRDefault="009C1383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obszaru, turyści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83" w:rsidRPr="00D87415" w:rsidRDefault="009C1383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konkurs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83" w:rsidRPr="00D87415" w:rsidRDefault="00071D0C" w:rsidP="00513F8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P7-</w:t>
            </w:r>
            <w:r w:rsidR="009C1383" w:rsidRPr="00D87415">
              <w:rPr>
                <w:rFonts w:ascii="Times New Roman" w:hAnsi="Times New Roman" w:cs="Times New Roman"/>
                <w:color w:val="000000" w:themeColor="text1"/>
              </w:rPr>
              <w:t xml:space="preserve">1. liczba nowych lub </w:t>
            </w:r>
            <w:r w:rsidR="00B67DAC" w:rsidRPr="00D87415">
              <w:rPr>
                <w:rFonts w:ascii="Times New Roman" w:hAnsi="Times New Roman" w:cs="Times New Roman"/>
                <w:color w:val="000000" w:themeColor="text1"/>
              </w:rPr>
              <w:t xml:space="preserve">przebudowanych </w:t>
            </w:r>
            <w:r w:rsidR="009C1383" w:rsidRPr="00D87415">
              <w:rPr>
                <w:rFonts w:ascii="Times New Roman" w:hAnsi="Times New Roman" w:cs="Times New Roman"/>
                <w:color w:val="000000" w:themeColor="text1"/>
              </w:rPr>
              <w:t xml:space="preserve">obiektów infrastruktury turystycznej </w:t>
            </w:r>
            <w:r w:rsidR="00513F8C" w:rsidRPr="00D87415">
              <w:rPr>
                <w:rFonts w:ascii="Times New Roman" w:hAnsi="Times New Roman" w:cs="Times New Roman"/>
                <w:color w:val="000000" w:themeColor="text1"/>
              </w:rPr>
              <w:t xml:space="preserve">lub </w:t>
            </w:r>
            <w:r w:rsidR="009C1383" w:rsidRPr="00D87415">
              <w:rPr>
                <w:rFonts w:ascii="Times New Roman" w:hAnsi="Times New Roman" w:cs="Times New Roman"/>
                <w:color w:val="000000" w:themeColor="text1"/>
              </w:rPr>
              <w:t>rekreacyjne</w:t>
            </w:r>
            <w:r w:rsidR="003E4186">
              <w:rPr>
                <w:rFonts w:ascii="Times New Roman" w:hAnsi="Times New Roman" w:cs="Times New Roman"/>
                <w:color w:val="000000" w:themeColor="text1"/>
              </w:rPr>
              <w:t>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83" w:rsidRPr="00D87415" w:rsidRDefault="009C1383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83" w:rsidRPr="00D87415" w:rsidRDefault="009C1383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83" w:rsidRPr="00A26F56" w:rsidRDefault="00B81BD8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83" w:rsidRPr="00D87415" w:rsidRDefault="009C1383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LSR  </w:t>
            </w:r>
          </w:p>
        </w:tc>
      </w:tr>
      <w:tr w:rsidR="00071D0C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0C" w:rsidRPr="00D87415" w:rsidRDefault="00071D0C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200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71D0C" w:rsidRPr="00D87415" w:rsidRDefault="00071D0C" w:rsidP="009C1338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Rozwijamy infrastrukturę rekreacyjną</w:t>
            </w:r>
            <w:r w:rsidR="00B67DAC" w:rsidRPr="00D87415">
              <w:rPr>
                <w:rFonts w:ascii="Times New Roman" w:hAnsi="Times New Roman" w:cs="Times New Roman"/>
                <w:color w:val="000000" w:themeColor="text1"/>
              </w:rPr>
              <w:t xml:space="preserve"> lub turystyczną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0C" w:rsidRPr="00D87415" w:rsidRDefault="00071D0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obszaru, turyści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0C" w:rsidRPr="00D87415" w:rsidRDefault="00071D0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projekt grantowy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0C" w:rsidRPr="00D87415" w:rsidRDefault="00071D0C" w:rsidP="00513F8C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P8-1. liczba nowych lub </w:t>
            </w:r>
            <w:r w:rsidR="00B67DAC" w:rsidRPr="00D87415">
              <w:rPr>
                <w:rFonts w:ascii="Times New Roman" w:hAnsi="Times New Roman" w:cs="Times New Roman"/>
                <w:color w:val="000000" w:themeColor="text1"/>
              </w:rPr>
              <w:t xml:space="preserve">przebudowanych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obiektów infrastruktury turystycznej </w:t>
            </w:r>
            <w:r w:rsidR="00513F8C" w:rsidRPr="00D87415">
              <w:rPr>
                <w:rFonts w:ascii="Times New Roman" w:hAnsi="Times New Roman" w:cs="Times New Roman"/>
                <w:color w:val="000000" w:themeColor="text1"/>
              </w:rPr>
              <w:t>lub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 rekreacyjnej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0C" w:rsidRPr="00D87415" w:rsidRDefault="00071D0C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0C" w:rsidRPr="00D87415" w:rsidRDefault="00071D0C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0C" w:rsidRPr="00A26F56" w:rsidRDefault="00071D0C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60948" w:rsidRPr="00A26F5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0C" w:rsidRPr="00D87415" w:rsidRDefault="00071D0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LSR  </w:t>
            </w:r>
          </w:p>
        </w:tc>
      </w:tr>
      <w:tr w:rsidR="00DC0A92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2001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0A92" w:rsidRPr="00D87415" w:rsidRDefault="00DC0A92" w:rsidP="009C1338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Współpracujemy na rzecz innowacji w turystyce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obszaru, turyści 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W1. Liczba przygotowanych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D87415" w:rsidRDefault="00DC0A92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DC0A92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W2.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DC0A92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W3.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DC0A92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P9-1. liczba szlaków turystycznych oznaczonych przy pomocy technologii GPS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A26F56" w:rsidRDefault="00DC0A92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612C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DC0A92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P9-2. liczba opracowanych aplikacji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D87415" w:rsidRDefault="00DC0A92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DC0A92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Promujemy obszar KOLD i jego lokalne dziedzictwo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projekt grantowy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P10-1. liczba działań/wydarzeń na rzecz promocji obszaru KOLD, jego dziedzictwa oraz produktów lokalnych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D87415" w:rsidRDefault="00DC0A92" w:rsidP="005C4A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="005C4A7F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DC0A92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P10-2. liczba wydawnictw promujących obszar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92" w:rsidRPr="00D87415" w:rsidRDefault="00DC0A92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monitoring realizacji LSR / LGD</w:t>
            </w:r>
          </w:p>
        </w:tc>
      </w:tr>
      <w:tr w:rsidR="009C1338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 a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Współpracujemy na rzecz promocji turystyki i produktów obszaru KOLD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W2.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C1338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A26F5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W2A. Liczba zrealizowanych</w:t>
            </w:r>
            <w:r w:rsidR="00A26F56">
              <w:rPr>
                <w:rFonts w:ascii="Times New Roman" w:hAnsi="Times New Roman" w:cs="Times New Roman"/>
                <w:color w:val="000000" w:themeColor="text1"/>
              </w:rPr>
              <w:t xml:space="preserve"> międzynarodowych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projektów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C1338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W3.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C1338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P11-1. liczba zorganizowanych wydarzeń turystyczno-edukacyjnych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C1338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P11-2. liczba wydarzeń turystyczno-edukacyjnych zorganizowanych przez partnerską LGD, z udziałem delegacji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C1338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P11-3. Liczba utworzonych i oznakowanych szlaków młodzieżowych z produktami wytworzonymi przez młodzież podczas spotkań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9C1338" w:rsidRPr="00140537" w:rsidTr="009339EA">
        <w:trPr>
          <w:trHeight w:val="692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P11-4. liczba zorganizowanych seminariów tematycznych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338" w:rsidRPr="00D87415" w:rsidRDefault="00B752CE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38" w:rsidRPr="00D87415" w:rsidRDefault="009C1338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listy obecności, </w:t>
            </w:r>
          </w:p>
        </w:tc>
      </w:tr>
      <w:tr w:rsidR="008B3F9A" w:rsidRPr="00140537" w:rsidTr="009339EA">
        <w:trPr>
          <w:trHeight w:val="735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 b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F9A" w:rsidRPr="00D87415" w:rsidRDefault="008B3F9A" w:rsidP="006F024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ciąg dalszy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F9A" w:rsidRPr="00D87415" w:rsidRDefault="008B3F9A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mieszkańcy obszaru,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F9A" w:rsidRPr="00D87415" w:rsidRDefault="008B3F9A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A26F56" w:rsidRDefault="008B3F9A" w:rsidP="00C82050">
            <w:pPr>
              <w:spacing w:before="240" w:after="120" w:line="240" w:lineRule="auto"/>
              <w:rPr>
                <w:rStyle w:val="Wyrnienieintensyw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A26F56" w:rsidRDefault="008B3F9A" w:rsidP="00C82050">
            <w:pPr>
              <w:spacing w:before="240" w:after="120" w:line="240" w:lineRule="auto"/>
              <w:jc w:val="center"/>
              <w:rPr>
                <w:rStyle w:val="Wyrnienieintensywn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F9A" w:rsidRPr="00D87415" w:rsidRDefault="008B3F9A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3E418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8B3F9A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A26F5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A26F5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F9A" w:rsidRPr="00D87415" w:rsidRDefault="008B3F9A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8B3F9A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A26F56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="008B3F9A" w:rsidRPr="00D87415">
              <w:rPr>
                <w:rFonts w:ascii="Times New Roman" w:hAnsi="Times New Roman" w:cs="Times New Roman"/>
                <w:color w:val="000000" w:themeColor="text1"/>
              </w:rPr>
              <w:t>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F9A" w:rsidRPr="00D87415" w:rsidRDefault="00A26F56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8B3F9A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P11-5. liczba zorganizowanych festynów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8B3F9A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P11-6. liczba festynów  zorganizowanych przez partnerskie LGD, w których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F9A" w:rsidRPr="00D87415" w:rsidRDefault="00A26F56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9A" w:rsidRPr="00D87415" w:rsidRDefault="008B3F9A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obecności, dokumentacja projektu współpracy  / LGD</w:t>
            </w:r>
          </w:p>
        </w:tc>
      </w:tr>
      <w:tr w:rsidR="006F0244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244" w:rsidRPr="00D87415" w:rsidRDefault="006F0244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 c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0244" w:rsidRPr="00D87415" w:rsidRDefault="006F0244" w:rsidP="006F024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ciąg dalszy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0244" w:rsidRPr="00D87415" w:rsidRDefault="006F0244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44" w:rsidRPr="00D87415" w:rsidRDefault="006F0244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A26F5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6F0244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A26F56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="006F0244"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6F0244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A26F56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="006F0244" w:rsidRPr="00D87415">
              <w:rPr>
                <w:rFonts w:ascii="Times New Roman" w:hAnsi="Times New Roman" w:cs="Times New Roman"/>
                <w:color w:val="000000" w:themeColor="text1"/>
              </w:rPr>
              <w:t>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projektu współpracy  / LGD</w:t>
            </w:r>
          </w:p>
        </w:tc>
      </w:tr>
      <w:tr w:rsidR="006F0244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P11-7. Liczba wydanych map (tytułów)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lista</w:t>
            </w:r>
            <w:r w:rsidR="001519E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odbiorców/protokoły odbioru/ notatka służbowa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</w:p>
        </w:tc>
      </w:tr>
      <w:tr w:rsidR="006F0244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P11-8. liczba zorganizowanych rajdów rowerowych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3E4186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lista uczestników -</w:t>
            </w:r>
            <w:r w:rsidR="006F0244"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projektu współpracy  / LGD</w:t>
            </w:r>
          </w:p>
        </w:tc>
      </w:tr>
      <w:tr w:rsidR="006F0244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P11-9. liczba spotkań integracyjnych sołectw zorganizowanych przez partnerskie LGD, w których będzie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lista uczestników/ dokumentacja projektu współpracy  / LGD</w:t>
            </w:r>
          </w:p>
        </w:tc>
      </w:tr>
      <w:tr w:rsidR="006F0244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P11-10. liczba konkursów kulinarnych zorganizowanych przez partnerskie LGD, w których będzie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4" w:rsidRPr="00D87415" w:rsidRDefault="006F02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lista uczestników/ dokumentacja projektu współpracy  / LGD</w:t>
            </w:r>
          </w:p>
        </w:tc>
      </w:tr>
      <w:tr w:rsidR="00022498" w:rsidRPr="00A26F56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22498" w:rsidRPr="00A26F56" w:rsidRDefault="00022498" w:rsidP="0002249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>LGD promuje obszar i jego dziedzictwo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2498" w:rsidRPr="00A26F56" w:rsidRDefault="00022498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C4" w:rsidRPr="00A26F56" w:rsidRDefault="00A46AC4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Koszty bieżące</w:t>
            </w:r>
          </w:p>
          <w:p w:rsidR="00A46AC4" w:rsidRPr="00A26F56" w:rsidRDefault="00A46AC4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2498" w:rsidRPr="00A26F56" w:rsidRDefault="00022498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Aktywizacja</w:t>
            </w:r>
          </w:p>
          <w:p w:rsidR="00A46AC4" w:rsidRPr="00A26F56" w:rsidRDefault="00A46AC4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46AC4" w:rsidRPr="00A26F56" w:rsidRDefault="00A46AC4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46AC4" w:rsidRPr="00A26F56" w:rsidRDefault="00A46AC4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Aktywizacja</w:t>
            </w:r>
          </w:p>
          <w:p w:rsidR="00A46AC4" w:rsidRPr="00A26F56" w:rsidRDefault="00A46AC4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46AC4" w:rsidRPr="00A26F56" w:rsidRDefault="00A46AC4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Aktywizacja</w:t>
            </w:r>
          </w:p>
          <w:p w:rsidR="00A46AC4" w:rsidRPr="00A26F56" w:rsidRDefault="00A46AC4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46AC4" w:rsidRPr="00A26F56" w:rsidRDefault="00A46AC4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Aktywizacja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4D44" w:rsidRDefault="00A24D44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A24D44">
              <w:rPr>
                <w:rFonts w:ascii="Times New Roman" w:hAnsi="Times New Roman" w:cs="Times New Roman"/>
              </w:rPr>
              <w:lastRenderedPageBreak/>
              <w:t>P12-1</w:t>
            </w:r>
            <w:r>
              <w:rPr>
                <w:rFonts w:ascii="Times New Roman" w:hAnsi="Times New Roman" w:cs="Times New Roman"/>
              </w:rPr>
              <w:t xml:space="preserve"> – liczba wydarzeń/imprez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4D44" w:rsidRDefault="0002249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4D44" w:rsidRDefault="0002249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98" w:rsidRPr="00A24D44" w:rsidRDefault="00612C7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4D44" w:rsidRDefault="0002249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techniczna / dokumentacja własna LGD</w:t>
            </w:r>
          </w:p>
        </w:tc>
      </w:tr>
      <w:tr w:rsidR="00022498" w:rsidRPr="00A26F56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 xml:space="preserve">P12-2. </w:t>
            </w:r>
            <w:r w:rsidR="00A24D44">
              <w:rPr>
                <w:rFonts w:ascii="Times New Roman" w:hAnsi="Times New Roman" w:cs="Times New Roman"/>
                <w:color w:val="000000" w:themeColor="text1"/>
              </w:rPr>
              <w:t>Liczba konferencji/targów/prezentacji ( odbywających się poza terenem LGD) z udziałem przedstawicieli LGD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98" w:rsidRPr="00A26F56" w:rsidRDefault="00A24D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własna LGD</w:t>
            </w:r>
          </w:p>
        </w:tc>
      </w:tr>
      <w:tr w:rsidR="00022498" w:rsidRPr="00A26F56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 xml:space="preserve">P12-3. </w:t>
            </w:r>
            <w:r w:rsidR="00A24D44">
              <w:rPr>
                <w:rFonts w:ascii="Times New Roman" w:hAnsi="Times New Roman" w:cs="Times New Roman"/>
                <w:color w:val="000000" w:themeColor="text1"/>
              </w:rPr>
              <w:t xml:space="preserve">Liczba szkoleń zorganizowanych przez </w:t>
            </w:r>
            <w:r w:rsidR="00A24D44">
              <w:rPr>
                <w:rFonts w:ascii="Times New Roman" w:hAnsi="Times New Roman" w:cs="Times New Roman"/>
                <w:color w:val="000000" w:themeColor="text1"/>
              </w:rPr>
              <w:lastRenderedPageBreak/>
              <w:t>LGD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98" w:rsidRPr="00A26F56" w:rsidRDefault="00A24D44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listy obecności / LGD</w:t>
            </w:r>
          </w:p>
        </w:tc>
      </w:tr>
      <w:tr w:rsidR="00022498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612C71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P12-4. liczba</w:t>
            </w:r>
            <w:r w:rsidR="00A24D44">
              <w:rPr>
                <w:rFonts w:ascii="Times New Roman" w:hAnsi="Times New Roman" w:cs="Times New Roman"/>
                <w:color w:val="000000" w:themeColor="text1"/>
              </w:rPr>
              <w:t xml:space="preserve"> folderów promocyjnych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(tytułów) </w:t>
            </w:r>
            <w:r w:rsidR="00022498" w:rsidRPr="00A26F56">
              <w:rPr>
                <w:rFonts w:ascii="Times New Roman" w:hAnsi="Times New Roman" w:cs="Times New Roman"/>
                <w:color w:val="000000" w:themeColor="text1"/>
              </w:rPr>
              <w:t>o obszarze KOLD/jego walorach/produktach lokalnych wydanych przez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A26F56" w:rsidRDefault="00022498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98" w:rsidRPr="00A26F56" w:rsidRDefault="00022498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98" w:rsidRPr="00D87415" w:rsidRDefault="00A24D44" w:rsidP="006C18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dokumentacja własna LGD</w:t>
            </w:r>
          </w:p>
        </w:tc>
      </w:tr>
    </w:tbl>
    <w:p w:rsidR="003D4B7F" w:rsidRPr="00140537" w:rsidRDefault="003D4B7F" w:rsidP="009339EA">
      <w:pPr>
        <w:spacing w:line="240" w:lineRule="auto"/>
        <w:rPr>
          <w:rFonts w:cs="Times New Roman"/>
        </w:rPr>
      </w:pPr>
    </w:p>
    <w:sectPr w:rsidR="003D4B7F" w:rsidRPr="00140537" w:rsidSect="00FE2B71">
      <w:footerReference w:type="default" r:id="rId7"/>
      <w:pgSz w:w="16838" w:h="11906" w:orient="landscape"/>
      <w:pgMar w:top="567" w:right="567" w:bottom="851" w:left="141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5D" w:rsidRDefault="00997D5D" w:rsidP="00FE2B71">
      <w:pPr>
        <w:spacing w:after="0" w:line="240" w:lineRule="auto"/>
      </w:pPr>
      <w:r>
        <w:separator/>
      </w:r>
    </w:p>
  </w:endnote>
  <w:endnote w:type="continuationSeparator" w:id="0">
    <w:p w:rsidR="00997D5D" w:rsidRDefault="00997D5D" w:rsidP="00FE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2610"/>
      <w:docPartObj>
        <w:docPartGallery w:val="Page Numbers (Bottom of Page)"/>
        <w:docPartUnique/>
      </w:docPartObj>
    </w:sdtPr>
    <w:sdtContent>
      <w:p w:rsidR="00AB722B" w:rsidRDefault="003C1176">
        <w:pPr>
          <w:pStyle w:val="Stopka"/>
          <w:jc w:val="right"/>
        </w:pPr>
        <w:fldSimple w:instr=" PAGE   \* MERGEFORMAT ">
          <w:r w:rsidR="00AD4ED2">
            <w:rPr>
              <w:noProof/>
            </w:rPr>
            <w:t>73</w:t>
          </w:r>
        </w:fldSimple>
      </w:p>
    </w:sdtContent>
  </w:sdt>
  <w:p w:rsidR="00AB722B" w:rsidRDefault="00AB72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5D" w:rsidRDefault="00997D5D" w:rsidP="00FE2B71">
      <w:pPr>
        <w:spacing w:after="0" w:line="240" w:lineRule="auto"/>
      </w:pPr>
      <w:r>
        <w:separator/>
      </w:r>
    </w:p>
  </w:footnote>
  <w:footnote w:type="continuationSeparator" w:id="0">
    <w:p w:rsidR="00997D5D" w:rsidRDefault="00997D5D" w:rsidP="00FE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E07"/>
    <w:rsid w:val="00022498"/>
    <w:rsid w:val="00024D31"/>
    <w:rsid w:val="00033DA5"/>
    <w:rsid w:val="00035382"/>
    <w:rsid w:val="00060948"/>
    <w:rsid w:val="00062971"/>
    <w:rsid w:val="00066EFA"/>
    <w:rsid w:val="00071D0C"/>
    <w:rsid w:val="00084642"/>
    <w:rsid w:val="000B4B9E"/>
    <w:rsid w:val="000E14C1"/>
    <w:rsid w:val="00112AE0"/>
    <w:rsid w:val="00120EC1"/>
    <w:rsid w:val="00130CA2"/>
    <w:rsid w:val="00140537"/>
    <w:rsid w:val="00143192"/>
    <w:rsid w:val="00147DC1"/>
    <w:rsid w:val="001519E0"/>
    <w:rsid w:val="001B62E8"/>
    <w:rsid w:val="001C2BB8"/>
    <w:rsid w:val="001D14A8"/>
    <w:rsid w:val="001E4694"/>
    <w:rsid w:val="0021418C"/>
    <w:rsid w:val="00264907"/>
    <w:rsid w:val="002B0136"/>
    <w:rsid w:val="002B7E7E"/>
    <w:rsid w:val="002C2A9A"/>
    <w:rsid w:val="002D2F80"/>
    <w:rsid w:val="002D78FB"/>
    <w:rsid w:val="002E2311"/>
    <w:rsid w:val="002E7DC3"/>
    <w:rsid w:val="002F2A25"/>
    <w:rsid w:val="003117B6"/>
    <w:rsid w:val="00337804"/>
    <w:rsid w:val="00351E8B"/>
    <w:rsid w:val="0036307C"/>
    <w:rsid w:val="003A133D"/>
    <w:rsid w:val="003B7E85"/>
    <w:rsid w:val="003C1176"/>
    <w:rsid w:val="003C2957"/>
    <w:rsid w:val="003D1965"/>
    <w:rsid w:val="003D4B7F"/>
    <w:rsid w:val="003E4186"/>
    <w:rsid w:val="00411D23"/>
    <w:rsid w:val="004533AC"/>
    <w:rsid w:val="00453CCD"/>
    <w:rsid w:val="0046714B"/>
    <w:rsid w:val="00467BD3"/>
    <w:rsid w:val="004A37B7"/>
    <w:rsid w:val="004C01F8"/>
    <w:rsid w:val="004C089A"/>
    <w:rsid w:val="004D1A40"/>
    <w:rsid w:val="00507D8C"/>
    <w:rsid w:val="00513F8C"/>
    <w:rsid w:val="00541C02"/>
    <w:rsid w:val="00562B2B"/>
    <w:rsid w:val="005704AF"/>
    <w:rsid w:val="00590A7C"/>
    <w:rsid w:val="00597E4C"/>
    <w:rsid w:val="005A6469"/>
    <w:rsid w:val="005C4A7F"/>
    <w:rsid w:val="005F73A4"/>
    <w:rsid w:val="00612C71"/>
    <w:rsid w:val="00631B42"/>
    <w:rsid w:val="00643E07"/>
    <w:rsid w:val="00672AFF"/>
    <w:rsid w:val="006827F1"/>
    <w:rsid w:val="00690FB2"/>
    <w:rsid w:val="006A1AB5"/>
    <w:rsid w:val="006A3E57"/>
    <w:rsid w:val="006C1890"/>
    <w:rsid w:val="006D16B6"/>
    <w:rsid w:val="006F0244"/>
    <w:rsid w:val="006F3F6B"/>
    <w:rsid w:val="00740D84"/>
    <w:rsid w:val="00752F45"/>
    <w:rsid w:val="00766CA1"/>
    <w:rsid w:val="00773BDB"/>
    <w:rsid w:val="0079281E"/>
    <w:rsid w:val="007A1B95"/>
    <w:rsid w:val="007C5B7D"/>
    <w:rsid w:val="007D7D06"/>
    <w:rsid w:val="00850CF3"/>
    <w:rsid w:val="008566F0"/>
    <w:rsid w:val="008670B3"/>
    <w:rsid w:val="008815A6"/>
    <w:rsid w:val="008B0822"/>
    <w:rsid w:val="008B3F9A"/>
    <w:rsid w:val="008C190E"/>
    <w:rsid w:val="008E0070"/>
    <w:rsid w:val="008E243D"/>
    <w:rsid w:val="008E7079"/>
    <w:rsid w:val="009057BE"/>
    <w:rsid w:val="00932857"/>
    <w:rsid w:val="009339EA"/>
    <w:rsid w:val="009449CF"/>
    <w:rsid w:val="00954451"/>
    <w:rsid w:val="00993871"/>
    <w:rsid w:val="00997D5D"/>
    <w:rsid w:val="009A0BD9"/>
    <w:rsid w:val="009C1338"/>
    <w:rsid w:val="009C1383"/>
    <w:rsid w:val="009C1E1E"/>
    <w:rsid w:val="009C5D95"/>
    <w:rsid w:val="009D7185"/>
    <w:rsid w:val="009E26CB"/>
    <w:rsid w:val="00A161EF"/>
    <w:rsid w:val="00A22045"/>
    <w:rsid w:val="00A24D44"/>
    <w:rsid w:val="00A26F56"/>
    <w:rsid w:val="00A37E31"/>
    <w:rsid w:val="00A46AC4"/>
    <w:rsid w:val="00A63512"/>
    <w:rsid w:val="00A83D9C"/>
    <w:rsid w:val="00AA0674"/>
    <w:rsid w:val="00AA4FFB"/>
    <w:rsid w:val="00AB722B"/>
    <w:rsid w:val="00AB7992"/>
    <w:rsid w:val="00AB7F8C"/>
    <w:rsid w:val="00AC1C5A"/>
    <w:rsid w:val="00AD0F44"/>
    <w:rsid w:val="00AD4ED2"/>
    <w:rsid w:val="00AE1008"/>
    <w:rsid w:val="00B1082D"/>
    <w:rsid w:val="00B11240"/>
    <w:rsid w:val="00B21575"/>
    <w:rsid w:val="00B310E4"/>
    <w:rsid w:val="00B36F38"/>
    <w:rsid w:val="00B45A18"/>
    <w:rsid w:val="00B47932"/>
    <w:rsid w:val="00B67DAC"/>
    <w:rsid w:val="00B740C0"/>
    <w:rsid w:val="00B752CE"/>
    <w:rsid w:val="00B76EAF"/>
    <w:rsid w:val="00B81BD8"/>
    <w:rsid w:val="00BD289F"/>
    <w:rsid w:val="00BD5C7D"/>
    <w:rsid w:val="00C11512"/>
    <w:rsid w:val="00C17066"/>
    <w:rsid w:val="00C2331E"/>
    <w:rsid w:val="00C25F00"/>
    <w:rsid w:val="00C431E4"/>
    <w:rsid w:val="00C635ED"/>
    <w:rsid w:val="00C715AE"/>
    <w:rsid w:val="00C82050"/>
    <w:rsid w:val="00CC713A"/>
    <w:rsid w:val="00CD395A"/>
    <w:rsid w:val="00CE169C"/>
    <w:rsid w:val="00D055A4"/>
    <w:rsid w:val="00D67961"/>
    <w:rsid w:val="00D81F9A"/>
    <w:rsid w:val="00D87415"/>
    <w:rsid w:val="00D95146"/>
    <w:rsid w:val="00DC0A92"/>
    <w:rsid w:val="00DD7D8C"/>
    <w:rsid w:val="00E23456"/>
    <w:rsid w:val="00E451D9"/>
    <w:rsid w:val="00E865EB"/>
    <w:rsid w:val="00EF2DA5"/>
    <w:rsid w:val="00F02F59"/>
    <w:rsid w:val="00F33803"/>
    <w:rsid w:val="00F368DD"/>
    <w:rsid w:val="00F4457E"/>
    <w:rsid w:val="00F61C64"/>
    <w:rsid w:val="00F7457D"/>
    <w:rsid w:val="00FA2FAA"/>
    <w:rsid w:val="00FE2B71"/>
    <w:rsid w:val="00FE5B5A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B71"/>
  </w:style>
  <w:style w:type="paragraph" w:styleId="Stopka">
    <w:name w:val="footer"/>
    <w:basedOn w:val="Normalny"/>
    <w:link w:val="StopkaZnak"/>
    <w:uiPriority w:val="99"/>
    <w:unhideWhenUsed/>
    <w:rsid w:val="00FE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B71"/>
  </w:style>
  <w:style w:type="character" w:styleId="Wyrnienieintensywne">
    <w:name w:val="Intense Emphasis"/>
    <w:basedOn w:val="Domylnaczcionkaakapitu"/>
    <w:uiPriority w:val="21"/>
    <w:qFormat/>
    <w:rsid w:val="00A26F5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9B18-1284-4E20-BABC-3CCFB5D5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2371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14</cp:revision>
  <cp:lastPrinted>2015-12-28T12:16:00Z</cp:lastPrinted>
  <dcterms:created xsi:type="dcterms:W3CDTF">2016-01-25T12:36:00Z</dcterms:created>
  <dcterms:modified xsi:type="dcterms:W3CDTF">2018-11-22T11:00:00Z</dcterms:modified>
</cp:coreProperties>
</file>